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14F" w:rsidRDefault="00F36CCB" w:rsidP="00780350">
      <w:pPr>
        <w:pStyle w:val="spEmpfnger"/>
        <w:framePr w:w="5262" w:wrap="around" w:anchorLock="0"/>
        <w:rPr>
          <w:lang w:val="fr-CH"/>
        </w:rPr>
      </w:pPr>
      <w:bookmarkStart w:id="0" w:name="Text6"/>
      <w:r>
        <w:rPr>
          <w:lang w:val="fr-CH"/>
        </w:rPr>
        <w:t>Office fédéral de la culture</w:t>
      </w:r>
    </w:p>
    <w:p w:rsidR="00F36CCB" w:rsidRDefault="00F36CCB" w:rsidP="00780350">
      <w:pPr>
        <w:pStyle w:val="spEmpfnger"/>
        <w:framePr w:w="5262" w:wrap="around" w:anchorLock="0"/>
        <w:rPr>
          <w:lang w:val="fr-CH"/>
        </w:rPr>
      </w:pPr>
      <w:r>
        <w:rPr>
          <w:lang w:val="fr-CH"/>
        </w:rPr>
        <w:t>Section Patrimoine culturel et monuments historiques</w:t>
      </w:r>
    </w:p>
    <w:p w:rsidR="00F36CCB" w:rsidRDefault="00F36CCB" w:rsidP="00780350">
      <w:pPr>
        <w:pStyle w:val="spEmpfnger"/>
        <w:framePr w:w="5262" w:wrap="around" w:anchorLock="0"/>
        <w:rPr>
          <w:lang w:val="fr-CH"/>
        </w:rPr>
      </w:pPr>
      <w:r>
        <w:rPr>
          <w:lang w:val="fr-CH"/>
        </w:rPr>
        <w:t>ISOS</w:t>
      </w:r>
    </w:p>
    <w:p w:rsidR="00F36CCB" w:rsidRDefault="00F36CCB" w:rsidP="00780350">
      <w:pPr>
        <w:pStyle w:val="spEmpfnger"/>
        <w:framePr w:w="5262" w:wrap="around" w:anchorLock="0"/>
        <w:rPr>
          <w:lang w:val="fr-CH"/>
        </w:rPr>
      </w:pPr>
      <w:r>
        <w:rPr>
          <w:lang w:val="fr-CH"/>
        </w:rPr>
        <w:t>Hallwylstrasse 15</w:t>
      </w:r>
    </w:p>
    <w:p w:rsidR="006B53B2" w:rsidRDefault="006B53B2" w:rsidP="00780350">
      <w:pPr>
        <w:pStyle w:val="spEmpfnger"/>
        <w:framePr w:w="5262" w:wrap="around" w:anchorLock="0"/>
        <w:rPr>
          <w:lang w:val="fr-CH"/>
        </w:rPr>
      </w:pPr>
      <w:r>
        <w:rPr>
          <w:lang w:val="fr-CH"/>
        </w:rPr>
        <w:t>CH-3003 Berne</w:t>
      </w:r>
    </w:p>
    <w:p w:rsidR="00A51EAA" w:rsidRDefault="00A51EAA" w:rsidP="007A5827">
      <w:pPr>
        <w:pStyle w:val="spEmpfnger"/>
        <w:framePr w:w="5262" w:wrap="around" w:anchorLock="0"/>
        <w:rPr>
          <w:lang w:val="fr-CH"/>
        </w:rPr>
      </w:pPr>
    </w:p>
    <w:p w:rsidR="0007309C" w:rsidRPr="00D161CC" w:rsidRDefault="00D161CC" w:rsidP="000E63FC">
      <w:pPr>
        <w:pStyle w:val="spEmpfnger"/>
        <w:framePr w:w="5262" w:wrap="around" w:anchorLock="0"/>
        <w:rPr>
          <w:color w:val="0000FF"/>
          <w:lang w:val="fr-CH"/>
        </w:rPr>
      </w:pPr>
      <w:r>
        <w:rPr>
          <w:lang w:val="fr-CH"/>
        </w:rPr>
        <w:t>Envoi par courriel :</w:t>
      </w:r>
      <w:r w:rsidR="00F36CCB">
        <w:rPr>
          <w:rStyle w:val="Hyperlink"/>
          <w:u w:val="none"/>
          <w:lang w:val="fr-CH"/>
        </w:rPr>
        <w:t xml:space="preserve"> </w:t>
      </w:r>
      <w:hyperlink r:id="rId8" w:history="1">
        <w:r w:rsidR="00F36CCB" w:rsidRPr="00F36CCB">
          <w:rPr>
            <w:rStyle w:val="Hyperlink"/>
            <w:rFonts w:ascii="Arial" w:hAnsi="Arial" w:cs="Arial"/>
            <w:szCs w:val="25"/>
            <w:lang w:val="fr-CH"/>
          </w:rPr>
          <w:t>isos@bak.admin.ch</w:t>
        </w:r>
      </w:hyperlink>
      <w:r w:rsidR="00F36CCB" w:rsidRPr="00F36CCB">
        <w:rPr>
          <w:rFonts w:ascii="Arial" w:hAnsi="Arial" w:cs="Arial"/>
          <w:szCs w:val="25"/>
          <w:lang w:val="fr-CH"/>
        </w:rPr>
        <w:t xml:space="preserve"> </w:t>
      </w:r>
    </w:p>
    <w:p w:rsidR="00DB108E" w:rsidRPr="002C0828" w:rsidRDefault="003F1256" w:rsidP="00306A4D">
      <w:pPr>
        <w:pStyle w:val="spDatum"/>
        <w:framePr w:w="7326" w:wrap="notBeside"/>
        <w:rPr>
          <w:lang w:val="fr-CH"/>
        </w:rPr>
      </w:pPr>
      <w:r w:rsidRPr="00B91614">
        <w:rPr>
          <w:lang w:val="fr-CH"/>
        </w:rPr>
        <w:t>Berne</w:t>
      </w:r>
      <w:r w:rsidR="00464B3A" w:rsidRPr="00B91614">
        <w:rPr>
          <w:lang w:val="fr-CH"/>
        </w:rPr>
        <w:t xml:space="preserve">, </w:t>
      </w:r>
      <w:r w:rsidR="00774BBD" w:rsidRPr="003F285F">
        <w:rPr>
          <w:lang w:val="fr-CH"/>
        </w:rPr>
        <w:t>le</w:t>
      </w:r>
      <w:r w:rsidR="006832C8">
        <w:rPr>
          <w:lang w:val="fr-CH"/>
        </w:rPr>
        <w:t xml:space="preserve"> </w:t>
      </w:r>
      <w:r w:rsidR="00F36CCB">
        <w:rPr>
          <w:lang w:val="fr-CH"/>
        </w:rPr>
        <w:t>15</w:t>
      </w:r>
      <w:r w:rsidR="00945EAB">
        <w:rPr>
          <w:lang w:val="fr-CH"/>
        </w:rPr>
        <w:t xml:space="preserve"> mars</w:t>
      </w:r>
      <w:r w:rsidR="006832C8">
        <w:rPr>
          <w:lang w:val="fr-CH"/>
        </w:rPr>
        <w:t xml:space="preserve"> </w:t>
      </w:r>
      <w:r w:rsidR="00411AE5">
        <w:rPr>
          <w:lang w:val="fr-CH"/>
        </w:rPr>
        <w:t>2019</w:t>
      </w:r>
    </w:p>
    <w:bookmarkEnd w:id="0"/>
    <w:p w:rsidR="00275217" w:rsidRDefault="003F1CBF" w:rsidP="003F1256">
      <w:pPr>
        <w:spacing w:after="0"/>
        <w:rPr>
          <w:rFonts w:ascii="NimbusSanNovSemBol" w:hAnsi="NimbusSanNovSemBol"/>
          <w:lang w:val="fr-CH"/>
        </w:rPr>
      </w:pPr>
      <w:r>
        <w:rPr>
          <w:rFonts w:ascii="NimbusSanNovSemBol" w:hAnsi="NimbusSanNovSemBol"/>
          <w:lang w:val="fr-CH"/>
        </w:rPr>
        <w:t>Révision totale de l’Ordonnance concernant l’Inventaire fédéral des sites construits à protéger en Suisse</w:t>
      </w:r>
    </w:p>
    <w:p w:rsidR="00865127" w:rsidRDefault="00E25D8C" w:rsidP="003F1256">
      <w:pPr>
        <w:spacing w:after="0"/>
        <w:rPr>
          <w:rFonts w:ascii="NimbusSanNovSemBol" w:hAnsi="NimbusSanNovSemBol"/>
          <w:lang w:val="fr-CH"/>
        </w:rPr>
      </w:pPr>
      <w:r>
        <w:rPr>
          <w:rFonts w:ascii="NimbusSanNovSemBol" w:hAnsi="NimbusSanNovSemBol"/>
          <w:lang w:val="fr-CH"/>
        </w:rPr>
        <w:t xml:space="preserve">Procédure </w:t>
      </w:r>
      <w:r w:rsidR="00774BBD">
        <w:rPr>
          <w:rFonts w:ascii="NimbusSanNovSemBol" w:hAnsi="NimbusSanNovSemBol"/>
          <w:lang w:val="fr-CH"/>
        </w:rPr>
        <w:t>de consultation</w:t>
      </w:r>
    </w:p>
    <w:p w:rsidR="00DA3436" w:rsidRDefault="00DA3436" w:rsidP="003F1256">
      <w:pPr>
        <w:spacing w:after="0"/>
        <w:rPr>
          <w:rFonts w:ascii="NimbusSanNovSemBol" w:hAnsi="NimbusSanNovSemBol"/>
          <w:lang w:val="fr-CH"/>
        </w:rPr>
      </w:pPr>
    </w:p>
    <w:p w:rsidR="00DA3436" w:rsidRPr="002C0828" w:rsidRDefault="00DA3436" w:rsidP="003F1256">
      <w:pPr>
        <w:spacing w:after="0"/>
        <w:rPr>
          <w:rFonts w:ascii="NimbusSanNovSemBol" w:hAnsi="NimbusSanNovSemBol"/>
          <w:lang w:val="fr-CH"/>
        </w:rPr>
      </w:pPr>
    </w:p>
    <w:p w:rsidR="002524D3" w:rsidRPr="002C0828" w:rsidRDefault="002C0828" w:rsidP="002524D3">
      <w:pPr>
        <w:pStyle w:val="spAbsenderTitel"/>
        <w:framePr w:wrap="around" w:x="8879" w:y="6288" w:anchorLock="0"/>
        <w:rPr>
          <w:lang w:val="fr-CH"/>
        </w:rPr>
      </w:pPr>
      <w:r>
        <w:rPr>
          <w:lang w:val="fr-CH"/>
        </w:rPr>
        <w:t>Parti socialiste</w:t>
      </w:r>
      <w:r w:rsidR="002524D3" w:rsidRPr="002C0828">
        <w:rPr>
          <w:lang w:val="fr-CH"/>
        </w:rPr>
        <w:br/>
      </w:r>
      <w:r w:rsidR="00656554">
        <w:rPr>
          <w:lang w:val="fr-CH"/>
        </w:rPr>
        <w:t>S</w:t>
      </w:r>
      <w:r w:rsidR="003F1256">
        <w:rPr>
          <w:lang w:val="fr-CH"/>
        </w:rPr>
        <w:t>uisse</w:t>
      </w:r>
    </w:p>
    <w:p w:rsidR="002524D3" w:rsidRPr="002C0828" w:rsidRDefault="002524D3" w:rsidP="002524D3">
      <w:pPr>
        <w:pStyle w:val="spAbsender"/>
        <w:framePr w:wrap="around" w:x="8879" w:y="6288" w:anchorLock="0"/>
        <w:rPr>
          <w:lang w:val="fr-CH"/>
        </w:rPr>
      </w:pPr>
    </w:p>
    <w:p w:rsidR="002524D3" w:rsidRPr="002C0828" w:rsidRDefault="00494FD1" w:rsidP="002524D3">
      <w:pPr>
        <w:pStyle w:val="spAbsender"/>
        <w:framePr w:wrap="around" w:x="8879" w:y="6288" w:anchorLock="0"/>
        <w:rPr>
          <w:lang w:val="fr-CH"/>
        </w:rPr>
      </w:pPr>
      <w:r>
        <w:rPr>
          <w:lang w:val="fr-CH"/>
        </w:rPr>
        <w:t xml:space="preserve">Theaterplatz </w:t>
      </w:r>
      <w:r w:rsidR="003F1256">
        <w:rPr>
          <w:lang w:val="fr-CH"/>
        </w:rPr>
        <w:t>4</w:t>
      </w:r>
    </w:p>
    <w:p w:rsidR="002524D3" w:rsidRPr="002C0828" w:rsidRDefault="003F1256" w:rsidP="002524D3">
      <w:pPr>
        <w:pStyle w:val="spAbsender"/>
        <w:framePr w:wrap="around" w:x="8879" w:y="6288" w:anchorLock="0"/>
        <w:rPr>
          <w:lang w:val="fr-CH"/>
        </w:rPr>
      </w:pPr>
      <w:r>
        <w:rPr>
          <w:lang w:val="fr-CH"/>
        </w:rPr>
        <w:t>Case postale</w:t>
      </w:r>
      <w:r w:rsidR="002524D3" w:rsidRPr="002C0828">
        <w:rPr>
          <w:lang w:val="fr-CH"/>
        </w:rPr>
        <w:t xml:space="preserve"> ·</w:t>
      </w:r>
      <w:bookmarkStart w:id="1" w:name="Text25"/>
      <w:r w:rsidR="002524D3" w:rsidRPr="002C0828">
        <w:rPr>
          <w:lang w:val="fr-CH"/>
        </w:rPr>
        <w:t xml:space="preserve"> </w:t>
      </w:r>
      <w:bookmarkEnd w:id="1"/>
      <w:r>
        <w:rPr>
          <w:lang w:val="fr-CH"/>
        </w:rPr>
        <w:t>30</w:t>
      </w:r>
      <w:r w:rsidR="00E0673E">
        <w:rPr>
          <w:lang w:val="fr-CH"/>
        </w:rPr>
        <w:t>1</w:t>
      </w:r>
      <w:r>
        <w:rPr>
          <w:lang w:val="fr-CH"/>
        </w:rPr>
        <w:t>1 Berne</w:t>
      </w:r>
    </w:p>
    <w:p w:rsidR="002524D3" w:rsidRPr="002C0828" w:rsidRDefault="002524D3" w:rsidP="002524D3">
      <w:pPr>
        <w:pStyle w:val="spAbsender"/>
        <w:framePr w:wrap="around" w:x="8879" w:y="6288" w:anchorLock="0"/>
        <w:rPr>
          <w:lang w:val="fr-CH"/>
        </w:rPr>
      </w:pPr>
    </w:p>
    <w:p w:rsidR="002524D3" w:rsidRPr="002C0828" w:rsidRDefault="002524D3" w:rsidP="002524D3">
      <w:pPr>
        <w:pStyle w:val="spAbsender"/>
        <w:framePr w:wrap="around" w:x="8879" w:y="6288" w:anchorLock="0"/>
        <w:rPr>
          <w:lang w:val="fr-CH"/>
        </w:rPr>
      </w:pPr>
      <w:r w:rsidRPr="002C0828">
        <w:rPr>
          <w:lang w:val="fr-CH"/>
        </w:rPr>
        <w:t>T</w:t>
      </w:r>
      <w:r w:rsidR="002C0828">
        <w:rPr>
          <w:lang w:val="fr-CH"/>
        </w:rPr>
        <w:t>é</w:t>
      </w:r>
      <w:r w:rsidRPr="002C0828">
        <w:rPr>
          <w:lang w:val="fr-CH"/>
        </w:rPr>
        <w:t>l</w:t>
      </w:r>
      <w:r w:rsidR="002C0828">
        <w:rPr>
          <w:lang w:val="fr-CH"/>
        </w:rPr>
        <w:t>éphone</w:t>
      </w:r>
      <w:r w:rsidRPr="002C0828">
        <w:rPr>
          <w:lang w:val="fr-CH"/>
        </w:rPr>
        <w:t xml:space="preserve"> </w:t>
      </w:r>
      <w:r w:rsidR="005B3DBB">
        <w:rPr>
          <w:lang w:val="fr-CH"/>
        </w:rPr>
        <w:t>031 329 69 69</w:t>
      </w:r>
    </w:p>
    <w:p w:rsidR="002524D3" w:rsidRPr="002C0828" w:rsidRDefault="002524D3" w:rsidP="002524D3">
      <w:pPr>
        <w:pStyle w:val="spAbsender"/>
        <w:framePr w:wrap="around" w:x="8879" w:y="6288" w:anchorLock="0"/>
        <w:rPr>
          <w:lang w:val="fr-CH"/>
        </w:rPr>
      </w:pPr>
      <w:r w:rsidRPr="002C0828">
        <w:rPr>
          <w:lang w:val="fr-CH"/>
        </w:rPr>
        <w:t>T</w:t>
      </w:r>
      <w:r w:rsidR="002C0828">
        <w:rPr>
          <w:lang w:val="fr-CH"/>
        </w:rPr>
        <w:t>é</w:t>
      </w:r>
      <w:r w:rsidRPr="002C0828">
        <w:rPr>
          <w:lang w:val="fr-CH"/>
        </w:rPr>
        <w:t>l</w:t>
      </w:r>
      <w:r w:rsidR="002C0828">
        <w:rPr>
          <w:lang w:val="fr-CH"/>
        </w:rPr>
        <w:t>é</w:t>
      </w:r>
      <w:r w:rsidRPr="002C0828">
        <w:rPr>
          <w:lang w:val="fr-CH"/>
        </w:rPr>
        <w:t xml:space="preserve">fax </w:t>
      </w:r>
      <w:r w:rsidR="005B3DBB">
        <w:rPr>
          <w:lang w:val="fr-CH"/>
        </w:rPr>
        <w:t>031 329 69 70</w:t>
      </w:r>
    </w:p>
    <w:p w:rsidR="002524D3" w:rsidRPr="002C0828" w:rsidRDefault="002524D3" w:rsidP="002524D3">
      <w:pPr>
        <w:pStyle w:val="spAbsender"/>
        <w:framePr w:wrap="around" w:x="8879" w:y="6288" w:anchorLock="0"/>
        <w:rPr>
          <w:lang w:val="fr-CH"/>
        </w:rPr>
      </w:pPr>
    </w:p>
    <w:p w:rsidR="002524D3" w:rsidRPr="002C0828" w:rsidRDefault="005B3DBB" w:rsidP="002524D3">
      <w:pPr>
        <w:pStyle w:val="spAbsender"/>
        <w:framePr w:wrap="around" w:x="8879" w:y="6288" w:anchorLock="0"/>
        <w:rPr>
          <w:lang w:val="fr-CH"/>
        </w:rPr>
      </w:pPr>
      <w:r>
        <w:rPr>
          <w:lang w:val="fr-CH"/>
        </w:rPr>
        <w:t>info@pssuisse.ch</w:t>
      </w:r>
      <w:r w:rsidR="002524D3" w:rsidRPr="002C0828">
        <w:rPr>
          <w:lang w:val="fr-CH"/>
        </w:rPr>
        <w:br/>
      </w:r>
      <w:r>
        <w:rPr>
          <w:lang w:val="fr-CH"/>
        </w:rPr>
        <w:t>www.pssuisse.ch</w:t>
      </w:r>
    </w:p>
    <w:p w:rsidR="000300FA" w:rsidRDefault="003F1256" w:rsidP="003F1256">
      <w:pPr>
        <w:spacing w:after="0"/>
        <w:rPr>
          <w:lang w:val="fr-CH"/>
        </w:rPr>
      </w:pPr>
      <w:r>
        <w:rPr>
          <w:lang w:val="fr-CH"/>
        </w:rPr>
        <w:t xml:space="preserve">Monsieur le </w:t>
      </w:r>
      <w:r w:rsidR="000F214F">
        <w:rPr>
          <w:lang w:val="fr-CH"/>
        </w:rPr>
        <w:t>Conseiller fédéral</w:t>
      </w:r>
      <w:r>
        <w:rPr>
          <w:lang w:val="fr-CH"/>
        </w:rPr>
        <w:t>,</w:t>
      </w:r>
    </w:p>
    <w:p w:rsidR="003F1256" w:rsidRDefault="003F1256" w:rsidP="003F1256">
      <w:pPr>
        <w:spacing w:after="0"/>
        <w:rPr>
          <w:lang w:val="fr-CH"/>
        </w:rPr>
      </w:pPr>
      <w:r>
        <w:rPr>
          <w:lang w:val="fr-CH"/>
        </w:rPr>
        <w:t>Madame, Monsieur,</w:t>
      </w:r>
    </w:p>
    <w:p w:rsidR="00B86475" w:rsidRDefault="00B86475" w:rsidP="003F1256">
      <w:pPr>
        <w:spacing w:after="0"/>
        <w:rPr>
          <w:lang w:val="fr-CH"/>
        </w:rPr>
      </w:pPr>
    </w:p>
    <w:p w:rsidR="00364282" w:rsidRPr="002C0828" w:rsidRDefault="00364282" w:rsidP="003F1256">
      <w:pPr>
        <w:spacing w:after="0"/>
        <w:rPr>
          <w:lang w:val="fr-CH"/>
        </w:rPr>
        <w:sectPr w:rsidR="00364282" w:rsidRPr="002C0828" w:rsidSect="000F07E3">
          <w:headerReference w:type="default" r:id="rId9"/>
          <w:footerReference w:type="default" r:id="rId10"/>
          <w:headerReference w:type="first" r:id="rId11"/>
          <w:type w:val="continuous"/>
          <w:pgSz w:w="11906" w:h="16838"/>
          <w:pgMar w:top="1701" w:right="3402" w:bottom="1701" w:left="1134" w:header="709" w:footer="1134" w:gutter="0"/>
          <w:cols w:space="708"/>
          <w:titlePg/>
          <w:docGrid w:linePitch="360"/>
        </w:sectPr>
      </w:pPr>
    </w:p>
    <w:p w:rsidR="00C16552" w:rsidRDefault="00EF0D7E" w:rsidP="00C16552">
      <w:pPr>
        <w:spacing w:after="0"/>
        <w:rPr>
          <w:lang w:val="fr-CH"/>
        </w:rPr>
      </w:pPr>
      <w:r>
        <w:rPr>
          <w:lang w:val="fr-CH"/>
        </w:rPr>
        <w:t xml:space="preserve">Nous vous remercions d’avoir sollicité notre prise de position concernant </w:t>
      </w:r>
      <w:r w:rsidR="000F214F">
        <w:rPr>
          <w:lang w:val="fr-CH"/>
        </w:rPr>
        <w:t xml:space="preserve">projet de </w:t>
      </w:r>
      <w:r w:rsidR="003F1CBF">
        <w:rPr>
          <w:lang w:val="fr-CH"/>
        </w:rPr>
        <w:t>révision totale de l’Ordonnance concernant l’Inventaire fédéral des sites construits à protéger en Suisse (OISOS)</w:t>
      </w:r>
      <w:r w:rsidR="001852F1">
        <w:rPr>
          <w:lang w:val="fr-CH"/>
        </w:rPr>
        <w:t xml:space="preserve"> </w:t>
      </w:r>
      <w:r w:rsidR="00FD5E68">
        <w:rPr>
          <w:lang w:val="fr-CH"/>
        </w:rPr>
        <w:t>et de nous avoir transmis les documents y afférents</w:t>
      </w:r>
      <w:r w:rsidR="005E13B3">
        <w:rPr>
          <w:lang w:val="fr-CH"/>
        </w:rPr>
        <w:t>.</w:t>
      </w:r>
    </w:p>
    <w:p w:rsidR="00B225DF" w:rsidRDefault="00B225DF" w:rsidP="00C16552">
      <w:pPr>
        <w:spacing w:after="0"/>
        <w:rPr>
          <w:lang w:val="fr-CH"/>
        </w:rPr>
      </w:pPr>
    </w:p>
    <w:p w:rsidR="00A37807" w:rsidRDefault="003633E0">
      <w:pPr>
        <w:spacing w:after="0"/>
        <w:rPr>
          <w:lang w:val="fr-CH"/>
        </w:rPr>
      </w:pPr>
      <w:r>
        <w:rPr>
          <w:b/>
          <w:lang w:val="fr-CH"/>
        </w:rPr>
        <w:t>Appréciation générale</w:t>
      </w:r>
    </w:p>
    <w:p w:rsidR="003F1CBF" w:rsidRDefault="003F1CBF" w:rsidP="003F1CBF">
      <w:pPr>
        <w:spacing w:after="0"/>
        <w:rPr>
          <w:lang w:val="fr-CH"/>
        </w:rPr>
      </w:pPr>
      <w:r w:rsidRPr="003F1CBF">
        <w:rPr>
          <w:lang w:val="fr-CH"/>
        </w:rPr>
        <w:t xml:space="preserve">L’Inventaire fédéral des sites construits d’importance nationale à protéger en Suisse (ISOS) recense et documente des sites construits en Suisse dignes d’être protégés et conservés intacts. Il n’équivaut pas à un instrument de protection absolue, mais constitue une base de décision pour la planification. Il est le seul instrument proposant pour l’ensemble du territoire une évaluation des sites construits selon des critères uniformes et constitue une base significative pour un développement de qualité de l’environnement bâti. </w:t>
      </w:r>
      <w:r>
        <w:rPr>
          <w:lang w:val="fr-CH"/>
        </w:rPr>
        <w:t>I</w:t>
      </w:r>
      <w:r w:rsidRPr="003F1CBF">
        <w:rPr>
          <w:lang w:val="fr-CH"/>
        </w:rPr>
        <w:t xml:space="preserve">l comprend aujourd’hui 1274 objets, situés dans tous les cantons, ce qui représente environ 20 % des agglomérations suisses. Le Parti socialiste </w:t>
      </w:r>
      <w:r>
        <w:rPr>
          <w:lang w:val="fr-CH"/>
        </w:rPr>
        <w:t xml:space="preserve">suisse (PS) </w:t>
      </w:r>
      <w:r w:rsidRPr="003F1CBF">
        <w:rPr>
          <w:lang w:val="fr-CH"/>
        </w:rPr>
        <w:t xml:space="preserve">considère que l’ISOS a endossé un rôle inestimable dans la préservation des sites construits en Suisse face à un aménagement du territoire incontrôlé. </w:t>
      </w:r>
      <w:r w:rsidR="00D31CF5">
        <w:rPr>
          <w:lang w:val="fr-CH"/>
        </w:rPr>
        <w:t>L’ISOS représente une référence solide à une densification de qualité.</w:t>
      </w:r>
      <w:r w:rsidR="00054EF0">
        <w:rPr>
          <w:lang w:val="fr-CH"/>
        </w:rPr>
        <w:t xml:space="preserve"> Sont inscrits dans l’ISOS des sites construits d’une qualité exceptionnelle et dont la signification dépasse les frontières régionales, cantonales voire nationale.</w:t>
      </w:r>
      <w:r w:rsidR="00D31CF5">
        <w:rPr>
          <w:lang w:val="fr-CH"/>
        </w:rPr>
        <w:t xml:space="preserve"> </w:t>
      </w:r>
      <w:r w:rsidRPr="003F1CBF">
        <w:rPr>
          <w:lang w:val="fr-CH"/>
        </w:rPr>
        <w:t xml:space="preserve">Ce faisant, </w:t>
      </w:r>
      <w:r>
        <w:rPr>
          <w:lang w:val="fr-CH"/>
        </w:rPr>
        <w:t>i</w:t>
      </w:r>
      <w:r w:rsidRPr="003F1CBF">
        <w:rPr>
          <w:lang w:val="fr-CH"/>
        </w:rPr>
        <w:t>l n’y a pas lieu, à l’heure actuelle, d’affaiblir l’ISOS</w:t>
      </w:r>
      <w:r>
        <w:rPr>
          <w:lang w:val="fr-CH"/>
        </w:rPr>
        <w:t>, malgré les critiques qu’il a essuyées</w:t>
      </w:r>
      <w:r w:rsidRPr="003F1CBF">
        <w:rPr>
          <w:lang w:val="fr-CH"/>
        </w:rPr>
        <w:t>. Un rapport du Conseil fédéral a très clairement démontré que « l’ISOS [n’empêchait] pas la densification, en principe, mais qu’il [pouv</w:t>
      </w:r>
      <w:r>
        <w:rPr>
          <w:lang w:val="fr-CH"/>
        </w:rPr>
        <w:t>ait] la rendre plus exigeante »</w:t>
      </w:r>
      <w:r w:rsidRPr="003F1CBF">
        <w:rPr>
          <w:lang w:val="fr-CH"/>
        </w:rPr>
        <w:t xml:space="preserve">. Le </w:t>
      </w:r>
      <w:r>
        <w:rPr>
          <w:lang w:val="fr-CH"/>
        </w:rPr>
        <w:t>Conseil fédéral</w:t>
      </w:r>
      <w:r w:rsidRPr="003F1CBF">
        <w:rPr>
          <w:lang w:val="fr-CH"/>
        </w:rPr>
        <w:t xml:space="preserve"> défend l’ISOS comme un instrument favorisant la densification de qualité et explique que « les charges imposées par l’ISOS (protection des sites construits) et la LAT (densification), et leur mise en œuvre commune et soigneusement coordonnée représentent une occasion d’améliorer la qualité de la vie ». </w:t>
      </w:r>
    </w:p>
    <w:p w:rsidR="003F1CBF" w:rsidRPr="003F1CBF" w:rsidRDefault="003F1CBF" w:rsidP="003F1CBF">
      <w:pPr>
        <w:spacing w:after="0"/>
        <w:rPr>
          <w:lang w:val="fr-CH"/>
        </w:rPr>
      </w:pPr>
    </w:p>
    <w:p w:rsidR="008F41FE" w:rsidRDefault="003F1CBF" w:rsidP="003F1CBF">
      <w:pPr>
        <w:spacing w:after="0"/>
        <w:rPr>
          <w:lang w:val="fr-CH"/>
        </w:rPr>
      </w:pPr>
      <w:r w:rsidRPr="003F1CBF">
        <w:rPr>
          <w:lang w:val="fr-CH"/>
        </w:rPr>
        <w:t xml:space="preserve">La présente révision totale de </w:t>
      </w:r>
      <w:r>
        <w:rPr>
          <w:lang w:val="fr-CH"/>
        </w:rPr>
        <w:t>l’</w:t>
      </w:r>
      <w:r w:rsidRPr="003F1CBF">
        <w:rPr>
          <w:lang w:val="fr-CH"/>
        </w:rPr>
        <w:t xml:space="preserve">OISOS vise </w:t>
      </w:r>
      <w:r w:rsidR="0000605A" w:rsidRPr="003F1CBF">
        <w:rPr>
          <w:lang w:val="fr-CH"/>
        </w:rPr>
        <w:t>à</w:t>
      </w:r>
      <w:r w:rsidRPr="003F1CBF">
        <w:rPr>
          <w:lang w:val="fr-CH"/>
        </w:rPr>
        <w:t xml:space="preserve"> </w:t>
      </w:r>
      <w:r w:rsidR="008F41FE">
        <w:rPr>
          <w:lang w:val="fr-CH"/>
        </w:rPr>
        <w:t xml:space="preserve">codifier </w:t>
      </w:r>
      <w:r w:rsidR="0000605A">
        <w:rPr>
          <w:lang w:val="fr-CH"/>
        </w:rPr>
        <w:t xml:space="preserve">la jurisprudence, qui s’est beaucoup développée depuis 2009 et qui a apporté certaines clarifications et davantage de transparence. </w:t>
      </w:r>
      <w:r w:rsidR="008F41FE">
        <w:rPr>
          <w:lang w:val="fr-CH"/>
        </w:rPr>
        <w:t xml:space="preserve">Elle a également pour objectif l’harmonisation de </w:t>
      </w:r>
      <w:r w:rsidRPr="003F1CBF">
        <w:rPr>
          <w:lang w:val="fr-CH"/>
        </w:rPr>
        <w:t>l’OISOS avec ses deux ordonnances-sœurs relatives à l’Inventaire fédéral des paysages, sites et monuments naturels d’importance nationale et l’Inventaire fédéral des voies de communication historiques de la Suisse.</w:t>
      </w:r>
      <w:r w:rsidR="008F41FE">
        <w:rPr>
          <w:lang w:val="fr-CH"/>
        </w:rPr>
        <w:t xml:space="preserve"> Le PS tient à manifest</w:t>
      </w:r>
      <w:r w:rsidR="005F0BE3">
        <w:rPr>
          <w:lang w:val="fr-CH"/>
        </w:rPr>
        <w:t>er son soutien à cette révision</w:t>
      </w:r>
      <w:r w:rsidR="00887C36">
        <w:rPr>
          <w:lang w:val="fr-CH"/>
        </w:rPr>
        <w:t xml:space="preserve"> totale</w:t>
      </w:r>
      <w:r w:rsidR="005F0BE3">
        <w:rPr>
          <w:lang w:val="fr-CH"/>
        </w:rPr>
        <w:t>.</w:t>
      </w:r>
    </w:p>
    <w:p w:rsidR="005F0BE3" w:rsidRDefault="005F0BE3" w:rsidP="003F1CBF">
      <w:pPr>
        <w:spacing w:after="0"/>
        <w:rPr>
          <w:lang w:val="fr-CH"/>
        </w:rPr>
      </w:pPr>
    </w:p>
    <w:p w:rsidR="00C86064" w:rsidRDefault="00C86064" w:rsidP="00C86064">
      <w:pPr>
        <w:spacing w:after="0"/>
        <w:rPr>
          <w:lang w:val="fr-CH"/>
        </w:rPr>
      </w:pPr>
      <w:r>
        <w:rPr>
          <w:b/>
          <w:lang w:val="fr-CH"/>
        </w:rPr>
        <w:t>Commentaire des dispositions</w:t>
      </w:r>
    </w:p>
    <w:p w:rsidR="005F0BE3" w:rsidRDefault="005F0BE3" w:rsidP="003F1CBF">
      <w:pPr>
        <w:spacing w:after="0"/>
        <w:rPr>
          <w:lang w:val="fr-CH"/>
        </w:rPr>
      </w:pPr>
      <w:r>
        <w:rPr>
          <w:lang w:val="fr-CH"/>
        </w:rPr>
        <w:t>Les articles 1 et 2 de la révision sont particulièrement importants dans la mesure où ils énoncent très clairement que l’O</w:t>
      </w:r>
      <w:r w:rsidR="009A525F">
        <w:rPr>
          <w:lang w:val="fr-CH"/>
        </w:rPr>
        <w:t>ffice fédéral de la culture (O</w:t>
      </w:r>
      <w:r>
        <w:rPr>
          <w:lang w:val="fr-CH"/>
        </w:rPr>
        <w:t>FC</w:t>
      </w:r>
      <w:r w:rsidR="009A525F">
        <w:rPr>
          <w:lang w:val="fr-CH"/>
        </w:rPr>
        <w:t>)</w:t>
      </w:r>
      <w:r>
        <w:rPr>
          <w:lang w:val="fr-CH"/>
        </w:rPr>
        <w:t xml:space="preserve"> est compétent pour l’élaboration de l’ISOS. Ils précisent les critères pertinents pour l’inscription d’un site dans l’ISOS et règlent le mode de publication et la consultation de l’ISOS, ce qui </w:t>
      </w:r>
      <w:r w:rsidR="00E222F5">
        <w:rPr>
          <w:lang w:val="fr-CH"/>
        </w:rPr>
        <w:t>accroît</w:t>
      </w:r>
      <w:r>
        <w:rPr>
          <w:lang w:val="fr-CH"/>
        </w:rPr>
        <w:t xml:space="preserve"> sa visibilité. </w:t>
      </w:r>
      <w:r w:rsidR="00E222F5">
        <w:rPr>
          <w:lang w:val="fr-CH"/>
        </w:rPr>
        <w:t xml:space="preserve">Le PS </w:t>
      </w:r>
      <w:r w:rsidR="00887C36">
        <w:rPr>
          <w:lang w:val="fr-CH"/>
        </w:rPr>
        <w:t xml:space="preserve">réserve un accueil favorable à </w:t>
      </w:r>
      <w:r w:rsidR="00E222F5">
        <w:rPr>
          <w:lang w:val="fr-CH"/>
        </w:rPr>
        <w:t>l’article 5, qui précise les objets à sauvegarder, à savoir des sites construits. Ce terme y est très clairement défini : les « sites construits » sont des agglomérations appréhendé</w:t>
      </w:r>
      <w:r w:rsidR="00887C36">
        <w:rPr>
          <w:lang w:val="fr-CH"/>
        </w:rPr>
        <w:t>e</w:t>
      </w:r>
      <w:r w:rsidR="00E222F5">
        <w:rPr>
          <w:lang w:val="fr-CH"/>
        </w:rPr>
        <w:t xml:space="preserve">s dans leur globalité. Une agglomération au sens de l’ISOS est une implantation constituée, d’une part, de surfaces bâties comportant des espaces tampons et, d’autre part, de surfaces non bâties qui entretiennent un rapport de spatialité avec le bâti. De même, l’article définit clairement les « parties de site », qui peuvent comprendre des surfaces bâties ou non bâties de plus ou moins grande dimension, des constructions ou des parties de constructions. La somme des parties de site constitue le site construit. Ces clarifications sont, aux yeux du PS, absolument bienvenues. </w:t>
      </w:r>
    </w:p>
    <w:p w:rsidR="00E222F5" w:rsidRDefault="00E222F5" w:rsidP="003F1CBF">
      <w:pPr>
        <w:spacing w:after="0"/>
        <w:rPr>
          <w:lang w:val="fr-CH"/>
        </w:rPr>
      </w:pPr>
    </w:p>
    <w:p w:rsidR="0064655E" w:rsidRDefault="00E222F5" w:rsidP="003F1CBF">
      <w:pPr>
        <w:spacing w:after="0"/>
        <w:rPr>
          <w:lang w:val="fr-CH"/>
        </w:rPr>
      </w:pPr>
      <w:r>
        <w:rPr>
          <w:lang w:val="fr-CH"/>
        </w:rPr>
        <w:t>Dans le fond, les articles 5 à 8 codifient la pratique en vigueur jusqu’à présent. Celle-ci est ainsi rendue plus compréhensible et accessibles, ce que le PS approuve sans réserve.</w:t>
      </w:r>
      <w:r w:rsidR="00BA1CA7">
        <w:rPr>
          <w:lang w:val="fr-CH"/>
        </w:rPr>
        <w:t xml:space="preserve"> Les articles 9 et 10 de la révision nous apparaissent pertinents dans la mesure où ils émettent des critères pour l’évaluation des parties de site et objectifs de sauvegarde. L’article 9, alinéa 4, précise les objectifs de sauvegarde et les répartit en trois catégories : sauvegarde de la substance, sauvegarde de la structure et sauvegarde du caractère. Ces trois objectifs sont explicités dans le rapport explicatif, nous jugeons toutefois qu’ils devraient également l’être dans l’ordonnance afin de garantir la plus grande transparence et clarté.</w:t>
      </w:r>
      <w:r w:rsidR="0064655E">
        <w:rPr>
          <w:lang w:val="fr-CH"/>
        </w:rPr>
        <w:t xml:space="preserve"> Pour ce qui est de l’art. 10, nous saluons la réglementation prévoyant une évaluation des effets cumulés sur l’objet de plusieurs interventions susceptibles d’être autorisées individuellement lorsque  celles-ci ont un rapport matériel, territorial ou temporel, ou lorsqu’il est prévisible qu’une atteinte admissible en entraîne d’autre (al. 3).</w:t>
      </w:r>
    </w:p>
    <w:p w:rsidR="0064655E" w:rsidRDefault="0064655E" w:rsidP="003F1CBF">
      <w:pPr>
        <w:spacing w:after="0"/>
        <w:rPr>
          <w:lang w:val="fr-CH"/>
        </w:rPr>
      </w:pPr>
    </w:p>
    <w:p w:rsidR="00E222F5" w:rsidRDefault="0064655E" w:rsidP="003F1CBF">
      <w:pPr>
        <w:spacing w:after="0"/>
        <w:rPr>
          <w:lang w:val="fr-CH"/>
        </w:rPr>
      </w:pPr>
      <w:r>
        <w:rPr>
          <w:lang w:val="fr-CH"/>
        </w:rPr>
        <w:t>Le PS juge qu’il serait opportun de revoir la formulation de l’article 11. Celui-ci porte sur le mandat d’examiner</w:t>
      </w:r>
      <w:r w:rsidR="00887C36">
        <w:rPr>
          <w:lang w:val="fr-CH"/>
        </w:rPr>
        <w:t>,</w:t>
      </w:r>
      <w:r>
        <w:rPr>
          <w:lang w:val="fr-CH"/>
        </w:rPr>
        <w:t xml:space="preserve"> dès que l’occasion se présente, dans quelle mesure des altérations existantes peuvent être supprimées ou au moins réduites</w:t>
      </w:r>
      <w:r w:rsidR="00011CDE">
        <w:rPr>
          <w:lang w:val="fr-CH"/>
        </w:rPr>
        <w:t>. Ce mandat concerne les interventions et les utilisations actuelles affectant les objectifs de sauvegarde des objets. Or, il serait important de régler de manière détaillée quelle autorité et sous quelles conditions ainsi que selon quelle procédure ladite autorité devrait intervenir.</w:t>
      </w:r>
    </w:p>
    <w:p w:rsidR="00011CDE" w:rsidRDefault="00011CDE" w:rsidP="003F1CBF">
      <w:pPr>
        <w:spacing w:after="0"/>
        <w:rPr>
          <w:lang w:val="fr-CH"/>
        </w:rPr>
      </w:pPr>
    </w:p>
    <w:p w:rsidR="003D356D" w:rsidRPr="003D356D" w:rsidRDefault="003D356D" w:rsidP="003D356D">
      <w:pPr>
        <w:spacing w:after="0"/>
        <w:rPr>
          <w:bCs/>
          <w:lang w:val="fr-CH"/>
        </w:rPr>
      </w:pPr>
      <w:r>
        <w:rPr>
          <w:lang w:val="fr-CH"/>
        </w:rPr>
        <w:t xml:space="preserve">L’ISOS joue un rôle essentiel dans l’exécution des tâches cantonales et communales dans le domaine de l’aménagement </w:t>
      </w:r>
      <w:bookmarkStart w:id="2" w:name="_GoBack"/>
      <w:bookmarkEnd w:id="2"/>
      <w:r>
        <w:rPr>
          <w:lang w:val="fr-CH"/>
        </w:rPr>
        <w:t>du territoire. L’arrêt du Tribunal fédéral concernant l’affaire Rüti a confirm</w:t>
      </w:r>
      <w:r w:rsidR="00887C36">
        <w:rPr>
          <w:lang w:val="fr-CH"/>
        </w:rPr>
        <w:t>é</w:t>
      </w:r>
      <w:r>
        <w:rPr>
          <w:lang w:val="fr-CH"/>
        </w:rPr>
        <w:t xml:space="preserve"> que les cantons et les communes de</w:t>
      </w:r>
      <w:r>
        <w:rPr>
          <w:lang w:val="fr-CH"/>
        </w:rPr>
        <w:lastRenderedPageBreak/>
        <w:t xml:space="preserve">vaient tenir compte des inventaires fédéraux au sens de l’article 5 de la loi fédérale </w:t>
      </w:r>
      <w:r w:rsidRPr="003D356D">
        <w:rPr>
          <w:lang w:val="fr-CH"/>
        </w:rPr>
        <w:t xml:space="preserve">sur </w:t>
      </w:r>
      <w:r w:rsidRPr="003D356D">
        <w:rPr>
          <w:bCs/>
          <w:lang w:val="fr-CH"/>
        </w:rPr>
        <w:t>la protection de la nature et du paysage (LPN)</w:t>
      </w:r>
      <w:r>
        <w:rPr>
          <w:bCs/>
          <w:lang w:val="fr-CH"/>
        </w:rPr>
        <w:t xml:space="preserve">. De ce fait, ils sont tenus de veiller au respect de la règle selon laquelle les objets doivent être conservés intacts ou en tout cas ménagés le plus possible. L’article 12 de la révision totale de l’OISOS </w:t>
      </w:r>
      <w:r w:rsidR="007E723A">
        <w:rPr>
          <w:bCs/>
          <w:lang w:val="fr-CH"/>
        </w:rPr>
        <w:t xml:space="preserve">codifie </w:t>
      </w:r>
      <w:r>
        <w:rPr>
          <w:bCs/>
          <w:lang w:val="fr-CH"/>
        </w:rPr>
        <w:t xml:space="preserve">la jurisprudence du Tribunal fédéral. </w:t>
      </w:r>
      <w:r w:rsidR="00C86064">
        <w:rPr>
          <w:bCs/>
          <w:lang w:val="fr-CH"/>
        </w:rPr>
        <w:t xml:space="preserve">Il exige que les cantons prennent en compte l’ISOS lors de l’établissement de leurs planifications, en particulier des plans directeurs (al. 1). L’alinéa 2 oblige les cantons de veiller à ce que l’ISOS soit pris en compte sur la base des plans directeurs cantonaux, lors de l’établissement des plans d’affectation cantonaux et communaux. Nous souhaitons l’introduction d’un alinéa supplémentaire </w:t>
      </w:r>
      <w:r w:rsidR="00D96F05">
        <w:rPr>
          <w:bCs/>
          <w:lang w:val="fr-CH"/>
        </w:rPr>
        <w:t>précisant</w:t>
      </w:r>
      <w:r w:rsidR="00C86064">
        <w:rPr>
          <w:bCs/>
          <w:lang w:val="fr-CH"/>
        </w:rPr>
        <w:t xml:space="preserve"> que l’ISOS doit également être pris en compte lors de la mise en œuvre de plans directeurs cantonaux ou de plans d’</w:t>
      </w:r>
      <w:r w:rsidR="00A019BF">
        <w:rPr>
          <w:bCs/>
          <w:lang w:val="fr-CH"/>
        </w:rPr>
        <w:t>affectation communaux pour évaluer si un projet de construction est admissible.</w:t>
      </w:r>
    </w:p>
    <w:p w:rsidR="00011CDE" w:rsidRPr="003F1CBF" w:rsidRDefault="00011CDE" w:rsidP="003F1CBF">
      <w:pPr>
        <w:spacing w:after="0"/>
        <w:rPr>
          <w:lang w:val="fr-CH"/>
        </w:rPr>
      </w:pPr>
    </w:p>
    <w:p w:rsidR="00887C36" w:rsidRDefault="00887C36" w:rsidP="00887C36">
      <w:pPr>
        <w:spacing w:after="0"/>
        <w:rPr>
          <w:lang w:val="fr-CH"/>
        </w:rPr>
      </w:pPr>
    </w:p>
    <w:p w:rsidR="00887C36" w:rsidRDefault="00887C36" w:rsidP="00887C36">
      <w:pPr>
        <w:spacing w:after="0"/>
        <w:rPr>
          <w:lang w:val="fr-CH"/>
        </w:rPr>
      </w:pPr>
      <w:r>
        <w:rPr>
          <w:lang w:val="fr-CH"/>
        </w:rPr>
        <w:t>En vous remerciant de l’attention que vous porterez à ces quelques lignes, nous vous prions d’agréer, Monsieur le Conseiller fédéral, Madame, Monsieur, l’assurance de notre haute considération.</w:t>
      </w:r>
    </w:p>
    <w:p w:rsidR="00927C48" w:rsidRDefault="00927C48" w:rsidP="00927C48">
      <w:pPr>
        <w:spacing w:after="0"/>
        <w:rPr>
          <w:lang w:val="fr-CH"/>
        </w:rPr>
      </w:pPr>
    </w:p>
    <w:p w:rsidR="00927C48" w:rsidRDefault="00927C48" w:rsidP="00927C48">
      <w:pPr>
        <w:spacing w:after="0"/>
        <w:rPr>
          <w:lang w:val="fr-CH"/>
        </w:rPr>
      </w:pPr>
    </w:p>
    <w:p w:rsidR="006B53B2" w:rsidRPr="002C0828" w:rsidRDefault="006B53B2" w:rsidP="006B53B2">
      <w:pPr>
        <w:spacing w:after="0"/>
        <w:rPr>
          <w:lang w:val="fr-CH"/>
        </w:rPr>
      </w:pPr>
      <w:r>
        <w:rPr>
          <w:noProof/>
          <w:lang w:val="fr-CH" w:eastAsia="fr-CH"/>
        </w:rPr>
        <w:drawing>
          <wp:anchor distT="0" distB="0" distL="114300" distR="114300" simplePos="0" relativeHeight="251659264" behindDoc="1" locked="0" layoutInCell="1" allowOverlap="1" wp14:anchorId="4E484A37" wp14:editId="4653F074">
            <wp:simplePos x="0" y="0"/>
            <wp:positionH relativeFrom="column">
              <wp:posOffset>-100965</wp:posOffset>
            </wp:positionH>
            <wp:positionV relativeFrom="paragraph">
              <wp:posOffset>512445</wp:posOffset>
            </wp:positionV>
            <wp:extent cx="1657350" cy="723900"/>
            <wp:effectExtent l="19050" t="0" r="0" b="0"/>
            <wp:wrapNone/>
            <wp:docPr id="2" name="Bild 2" descr="Lev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vrat"/>
                    <pic:cNvPicPr>
                      <a:picLocks noChangeAspect="1" noChangeArrowheads="1"/>
                    </pic:cNvPicPr>
                  </pic:nvPicPr>
                  <pic:blipFill>
                    <a:blip r:embed="rId12" cstate="print"/>
                    <a:srcRect/>
                    <a:stretch>
                      <a:fillRect/>
                    </a:stretch>
                  </pic:blipFill>
                  <pic:spPr bwMode="auto">
                    <a:xfrm>
                      <a:off x="0" y="0"/>
                      <a:ext cx="1657350" cy="723900"/>
                    </a:xfrm>
                    <a:prstGeom prst="rect">
                      <a:avLst/>
                    </a:prstGeom>
                    <a:noFill/>
                  </pic:spPr>
                </pic:pic>
              </a:graphicData>
            </a:graphic>
          </wp:anchor>
        </w:drawing>
      </w:r>
      <w:r>
        <w:rPr>
          <w:noProof/>
          <w:lang w:val="fr-CH" w:eastAsia="fr-CH"/>
        </w:rPr>
        <w:drawing>
          <wp:anchor distT="0" distB="0" distL="114300" distR="114300" simplePos="0" relativeHeight="251660288" behindDoc="1" locked="0" layoutInCell="1" allowOverlap="1" wp14:anchorId="1D3C6F21" wp14:editId="3280086D">
            <wp:simplePos x="0" y="0"/>
            <wp:positionH relativeFrom="column">
              <wp:posOffset>2775585</wp:posOffset>
            </wp:positionH>
            <wp:positionV relativeFrom="paragraph">
              <wp:posOffset>512445</wp:posOffset>
            </wp:positionV>
            <wp:extent cx="967740" cy="723900"/>
            <wp:effectExtent l="19050" t="0" r="3810" b="0"/>
            <wp:wrapNone/>
            <wp:docPr id="3" name="Bild 3" descr="Tissot Jac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ssot Jacques"/>
                    <pic:cNvPicPr>
                      <a:picLocks noChangeAspect="1" noChangeArrowheads="1"/>
                    </pic:cNvPicPr>
                  </pic:nvPicPr>
                  <pic:blipFill>
                    <a:blip r:embed="rId13" cstate="print"/>
                    <a:srcRect/>
                    <a:stretch>
                      <a:fillRect/>
                    </a:stretch>
                  </pic:blipFill>
                  <pic:spPr bwMode="auto">
                    <a:xfrm>
                      <a:off x="0" y="0"/>
                      <a:ext cx="967740" cy="723900"/>
                    </a:xfrm>
                    <a:prstGeom prst="rect">
                      <a:avLst/>
                    </a:prstGeom>
                    <a:noFill/>
                  </pic:spPr>
                </pic:pic>
              </a:graphicData>
            </a:graphic>
          </wp:anchor>
        </w:drawing>
      </w:r>
      <w:r>
        <w:rPr>
          <w:lang w:val="fr-CH"/>
        </w:rPr>
        <w:t>Parti socialiste</w:t>
      </w:r>
      <w:r w:rsidRPr="002C0828">
        <w:rPr>
          <w:lang w:val="fr-CH"/>
        </w:rPr>
        <w:br/>
      </w:r>
      <w:r>
        <w:rPr>
          <w:lang w:val="fr-CH"/>
        </w:rPr>
        <w:t>suisse</w:t>
      </w:r>
      <w:r>
        <w:rPr>
          <w:lang w:val="fr-CH"/>
        </w:rPr>
        <w:tab/>
      </w:r>
    </w:p>
    <w:p w:rsidR="006B53B2" w:rsidRDefault="006B53B2" w:rsidP="006B53B2">
      <w:pPr>
        <w:rPr>
          <w:lang w:val="fr-CH"/>
        </w:rPr>
      </w:pPr>
      <w:r>
        <w:rPr>
          <w:lang w:val="fr-CH"/>
        </w:rPr>
        <w:tab/>
      </w:r>
      <w:r>
        <w:rPr>
          <w:lang w:val="fr-CH"/>
        </w:rPr>
        <w:tab/>
      </w:r>
      <w:r>
        <w:rPr>
          <w:lang w:val="fr-CH"/>
        </w:rPr>
        <w:tab/>
      </w:r>
      <w:r>
        <w:rPr>
          <w:lang w:val="fr-CH"/>
        </w:rPr>
        <w:tab/>
      </w:r>
      <w:r>
        <w:rPr>
          <w:lang w:val="fr-CH"/>
        </w:rPr>
        <w:tab/>
      </w:r>
      <w:r>
        <w:rPr>
          <w:lang w:val="fr-CH"/>
        </w:rPr>
        <w:tab/>
      </w:r>
    </w:p>
    <w:p w:rsidR="006B53B2" w:rsidRPr="002C0828" w:rsidRDefault="006B53B2" w:rsidP="006B53B2">
      <w:pPr>
        <w:rPr>
          <w:lang w:val="fr-CH"/>
        </w:rPr>
      </w:pPr>
    </w:p>
    <w:p w:rsidR="006B53B2" w:rsidRPr="002C0828" w:rsidRDefault="006B53B2" w:rsidP="006B53B2">
      <w:pPr>
        <w:rPr>
          <w:lang w:val="fr-CH"/>
        </w:rPr>
      </w:pPr>
    </w:p>
    <w:p w:rsidR="006B53B2" w:rsidRDefault="006B53B2" w:rsidP="006B53B2">
      <w:pPr>
        <w:tabs>
          <w:tab w:val="left" w:pos="4395"/>
        </w:tabs>
        <w:rPr>
          <w:lang w:val="fr-CH"/>
        </w:rPr>
      </w:pPr>
    </w:p>
    <w:p w:rsidR="006B53B2" w:rsidRDefault="006B53B2" w:rsidP="006B53B2">
      <w:pPr>
        <w:tabs>
          <w:tab w:val="left" w:pos="4395"/>
        </w:tabs>
        <w:rPr>
          <w:lang w:val="fr-CH"/>
        </w:rPr>
      </w:pPr>
    </w:p>
    <w:p w:rsidR="006B53B2" w:rsidRDefault="006B53B2" w:rsidP="006B53B2">
      <w:pPr>
        <w:tabs>
          <w:tab w:val="left" w:pos="4395"/>
        </w:tabs>
        <w:rPr>
          <w:lang w:val="fr-CH"/>
        </w:rPr>
      </w:pPr>
      <w:r>
        <w:rPr>
          <w:lang w:val="fr-CH"/>
        </w:rPr>
        <w:t>Christian Levrat</w:t>
      </w:r>
      <w:r>
        <w:rPr>
          <w:lang w:val="fr-CH"/>
        </w:rPr>
        <w:tab/>
        <w:t>Jacques Tissot</w:t>
      </w:r>
    </w:p>
    <w:p w:rsidR="00F92169" w:rsidRDefault="006B53B2" w:rsidP="007B44C1">
      <w:pPr>
        <w:tabs>
          <w:tab w:val="left" w:pos="4395"/>
        </w:tabs>
        <w:rPr>
          <w:lang w:val="fr-CH"/>
        </w:rPr>
      </w:pPr>
      <w:r>
        <w:rPr>
          <w:lang w:val="fr-CH"/>
        </w:rPr>
        <w:t>Président</w:t>
      </w:r>
      <w:r>
        <w:rPr>
          <w:lang w:val="fr-CH"/>
        </w:rPr>
        <w:tab/>
        <w:t>Secrétaire politique</w:t>
      </w:r>
    </w:p>
    <w:p w:rsidR="00602403" w:rsidRDefault="00602403" w:rsidP="007B44C1">
      <w:pPr>
        <w:tabs>
          <w:tab w:val="left" w:pos="4395"/>
        </w:tabs>
        <w:rPr>
          <w:lang w:val="fr-CH"/>
        </w:rPr>
      </w:pPr>
    </w:p>
    <w:p w:rsidR="00602403" w:rsidRDefault="00602403" w:rsidP="007B44C1">
      <w:pPr>
        <w:tabs>
          <w:tab w:val="left" w:pos="4395"/>
        </w:tabs>
        <w:rPr>
          <w:lang w:val="fr-CH"/>
        </w:rPr>
      </w:pPr>
    </w:p>
    <w:sectPr w:rsidR="00602403" w:rsidSect="000F07E3">
      <w:type w:val="continuous"/>
      <w:pgSz w:w="11906" w:h="16838"/>
      <w:pgMar w:top="1701" w:right="3402" w:bottom="1701" w:left="1134"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E70" w:rsidRDefault="00721E70">
      <w:r>
        <w:separator/>
      </w:r>
    </w:p>
  </w:endnote>
  <w:endnote w:type="continuationSeparator" w:id="0">
    <w:p w:rsidR="00721E70" w:rsidRDefault="0072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Nov">
    <w:altName w:val="Sitka Small"/>
    <w:panose1 w:val="02020500000000000000"/>
    <w:charset w:val="00"/>
    <w:family w:val="roman"/>
    <w:notTrueType/>
    <w:pitch w:val="variable"/>
    <w:sig w:usb0="A00002AF" w:usb1="5000205B" w:usb2="00000000" w:usb3="00000000" w:csb0="0000009F" w:csb1="00000000"/>
  </w:font>
  <w:font w:name="NimbusSanNovSemBol">
    <w:altName w:val="Times New Roman"/>
    <w:panose1 w:val="02020700000000000000"/>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NovLig">
    <w:altName w:val="Sitka Small"/>
    <w:panose1 w:val="02020400000000000000"/>
    <w:charset w:val="00"/>
    <w:family w:val="roman"/>
    <w:notTrueType/>
    <w:pitch w:val="variable"/>
    <w:sig w:usb0="A00002AF" w:usb1="5000205B" w:usb2="00000000" w:usb3="00000000" w:csb0="0000009F" w:csb1="00000000"/>
  </w:font>
  <w:font w:name="Replica-Bold">
    <w:panose1 w:val="00000000000000000000"/>
    <w:charset w:val="00"/>
    <w:family w:val="modern"/>
    <w:notTrueType/>
    <w:pitch w:val="variable"/>
    <w:sig w:usb0="800000AF" w:usb1="4000206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70" w:rsidRPr="002C0828" w:rsidRDefault="00721E70" w:rsidP="00565B88">
    <w:pPr>
      <w:framePr w:w="2325" w:h="459" w:hRule="exact" w:hSpace="1134" w:wrap="around" w:vAnchor="page" w:hAnchor="page" w:x="1135" w:y="15990"/>
      <w:autoSpaceDE w:val="0"/>
      <w:autoSpaceDN w:val="0"/>
      <w:adjustRightInd w:val="0"/>
      <w:spacing w:line="176" w:lineRule="atLeast"/>
      <w:rPr>
        <w:rFonts w:ascii="NimbusSanNovSemBol" w:hAnsi="NimbusSanNovSemBol"/>
        <w:sz w:val="16"/>
        <w:szCs w:val="16"/>
        <w:lang w:val="fr-CH"/>
      </w:rPr>
    </w:pPr>
    <w:r>
      <w:rPr>
        <w:rFonts w:ascii="NimbusSanNovSemBol" w:hAnsi="NimbusSanNovSemBol"/>
        <w:sz w:val="16"/>
        <w:szCs w:val="16"/>
        <w:lang w:val="fr-CH"/>
      </w:rPr>
      <w:t>Parti socialiste</w:t>
    </w:r>
  </w:p>
  <w:p w:rsidR="00721E70" w:rsidRPr="002C0828" w:rsidRDefault="00721E70" w:rsidP="000300FA">
    <w:pPr>
      <w:framePr w:w="2325" w:h="459" w:hRule="exact" w:hSpace="1134" w:wrap="around" w:vAnchor="page" w:hAnchor="page" w:x="1135" w:y="15990"/>
      <w:autoSpaceDE w:val="0"/>
      <w:autoSpaceDN w:val="0"/>
      <w:adjustRightInd w:val="0"/>
      <w:spacing w:line="176" w:lineRule="atLeast"/>
      <w:rPr>
        <w:rFonts w:ascii="NimbusSanNovSemBol" w:hAnsi="NimbusSanNovSemBol"/>
        <w:sz w:val="16"/>
        <w:szCs w:val="16"/>
        <w:lang w:val="fr-CH"/>
      </w:rPr>
    </w:pPr>
    <w:r>
      <w:rPr>
        <w:rFonts w:ascii="NimbusSanNovSemBol" w:hAnsi="NimbusSanNovSemBol"/>
        <w:sz w:val="16"/>
        <w:szCs w:val="16"/>
        <w:lang w:val="fr-CH"/>
      </w:rPr>
      <w:t>Suisse</w:t>
    </w:r>
  </w:p>
  <w:p w:rsidR="00721E70" w:rsidRPr="002C0828" w:rsidRDefault="00721E70" w:rsidP="000300FA">
    <w:pPr>
      <w:framePr w:w="2179" w:h="595" w:hSpace="181" w:wrap="around" w:vAnchor="page" w:hAnchor="page" w:x="3970" w:y="15990"/>
      <w:spacing w:line="176" w:lineRule="atLeast"/>
      <w:rPr>
        <w:rFonts w:ascii="NimbusSanNovLig" w:hAnsi="NimbusSanNovLig"/>
        <w:sz w:val="16"/>
        <w:szCs w:val="16"/>
        <w:lang w:val="fr-CH"/>
      </w:rPr>
    </w:pPr>
    <w:r>
      <w:rPr>
        <w:rFonts w:ascii="NimbusSanNovLig" w:hAnsi="NimbusSanNovLig"/>
        <w:sz w:val="16"/>
        <w:szCs w:val="16"/>
        <w:lang w:val="fr-CH"/>
      </w:rPr>
      <w:t>Theaterplatz 4</w:t>
    </w:r>
  </w:p>
  <w:p w:rsidR="00721E70" w:rsidRPr="002C0828" w:rsidRDefault="00721E70" w:rsidP="000300FA">
    <w:pPr>
      <w:framePr w:w="2179" w:h="595" w:hSpace="181" w:wrap="around" w:vAnchor="page" w:hAnchor="page" w:x="3970" w:y="15990"/>
      <w:spacing w:line="176" w:lineRule="atLeast"/>
      <w:rPr>
        <w:rFonts w:ascii="NimbusSanNovLig" w:hAnsi="NimbusSanNovLig"/>
        <w:sz w:val="16"/>
        <w:szCs w:val="16"/>
        <w:lang w:val="fr-CH"/>
      </w:rPr>
    </w:pPr>
    <w:r>
      <w:rPr>
        <w:rFonts w:ascii="NimbusSanNovLig" w:hAnsi="NimbusSanNovLig"/>
        <w:sz w:val="16"/>
        <w:szCs w:val="16"/>
        <w:lang w:val="fr-CH"/>
      </w:rPr>
      <w:t xml:space="preserve">Case postale </w:t>
    </w:r>
    <w:r w:rsidRPr="002C0828">
      <w:rPr>
        <w:rFonts w:ascii="NimbusSanNovLig" w:hAnsi="NimbusSanNovLig"/>
        <w:sz w:val="16"/>
        <w:szCs w:val="16"/>
        <w:lang w:val="fr-CH"/>
      </w:rPr>
      <w:t xml:space="preserve">· </w:t>
    </w:r>
    <w:r>
      <w:rPr>
        <w:rFonts w:ascii="NimbusSanNovLig" w:hAnsi="NimbusSanNovLig"/>
        <w:sz w:val="16"/>
        <w:szCs w:val="16"/>
        <w:lang w:val="fr-CH"/>
      </w:rPr>
      <w:t>3001 Berne</w:t>
    </w:r>
  </w:p>
  <w:p w:rsidR="00721E70" w:rsidRPr="002C0828" w:rsidRDefault="00721E70" w:rsidP="000300FA">
    <w:pPr>
      <w:framePr w:w="1933" w:h="539" w:hSpace="181" w:wrap="around" w:vAnchor="page" w:hAnchor="page" w:x="6238" w:y="15990"/>
      <w:spacing w:line="176" w:lineRule="atLeast"/>
      <w:rPr>
        <w:rFonts w:ascii="NimbusSanNovLig" w:hAnsi="NimbusSanNovLig"/>
        <w:sz w:val="16"/>
        <w:szCs w:val="16"/>
        <w:lang w:val="fr-CH"/>
      </w:rPr>
    </w:pPr>
    <w:r w:rsidRPr="002C0828">
      <w:rPr>
        <w:rFonts w:ascii="NimbusSanNovLig" w:hAnsi="NimbusSanNovLig"/>
        <w:sz w:val="16"/>
        <w:szCs w:val="16"/>
        <w:lang w:val="fr-CH"/>
      </w:rPr>
      <w:t>T</w:t>
    </w:r>
    <w:r>
      <w:rPr>
        <w:rFonts w:ascii="NimbusSanNovLig" w:hAnsi="NimbusSanNovLig"/>
        <w:sz w:val="16"/>
        <w:szCs w:val="16"/>
        <w:lang w:val="fr-CH"/>
      </w:rPr>
      <w:t>é</w:t>
    </w:r>
    <w:r w:rsidRPr="002C0828">
      <w:rPr>
        <w:rFonts w:ascii="NimbusSanNovLig" w:hAnsi="NimbusSanNovLig"/>
        <w:sz w:val="16"/>
        <w:szCs w:val="16"/>
        <w:lang w:val="fr-CH"/>
      </w:rPr>
      <w:t>l</w:t>
    </w:r>
    <w:r>
      <w:rPr>
        <w:rFonts w:ascii="NimbusSanNovLig" w:hAnsi="NimbusSanNovLig"/>
        <w:sz w:val="16"/>
        <w:szCs w:val="16"/>
        <w:lang w:val="fr-CH"/>
      </w:rPr>
      <w:t>éph</w:t>
    </w:r>
    <w:r w:rsidRPr="002C0828">
      <w:rPr>
        <w:rFonts w:ascii="NimbusSanNovLig" w:hAnsi="NimbusSanNovLig"/>
        <w:sz w:val="16"/>
        <w:szCs w:val="16"/>
        <w:lang w:val="fr-CH"/>
      </w:rPr>
      <w:t>on</w:t>
    </w:r>
    <w:r>
      <w:rPr>
        <w:rFonts w:ascii="NimbusSanNovLig" w:hAnsi="NimbusSanNovLig"/>
        <w:sz w:val="16"/>
        <w:szCs w:val="16"/>
        <w:lang w:val="fr-CH"/>
      </w:rPr>
      <w:t>e</w:t>
    </w:r>
    <w:r w:rsidRPr="002C0828">
      <w:rPr>
        <w:rFonts w:ascii="NimbusSanNovLig" w:hAnsi="NimbusSanNovLig"/>
        <w:sz w:val="16"/>
        <w:szCs w:val="16"/>
        <w:lang w:val="fr-CH"/>
      </w:rPr>
      <w:t xml:space="preserve"> </w:t>
    </w:r>
    <w:r>
      <w:rPr>
        <w:rFonts w:ascii="NimbusSanNovLig" w:hAnsi="NimbusSanNovLig"/>
        <w:sz w:val="16"/>
        <w:szCs w:val="16"/>
        <w:lang w:val="fr-CH"/>
      </w:rPr>
      <w:t>031 329 69 69</w:t>
    </w:r>
  </w:p>
  <w:p w:rsidR="00721E70" w:rsidRPr="002C0828" w:rsidRDefault="00721E70" w:rsidP="00D93B5A">
    <w:pPr>
      <w:framePr w:w="1933" w:h="539" w:hSpace="181" w:wrap="around" w:vAnchor="page" w:hAnchor="page" w:x="6238" w:y="15990"/>
      <w:spacing w:line="176" w:lineRule="atLeast"/>
      <w:rPr>
        <w:rFonts w:ascii="NimbusSanNovLig" w:hAnsi="NimbusSanNovLig"/>
        <w:sz w:val="16"/>
        <w:szCs w:val="16"/>
        <w:lang w:val="fr-CH"/>
      </w:rPr>
    </w:pPr>
    <w:r w:rsidRPr="002C0828">
      <w:rPr>
        <w:rFonts w:ascii="NimbusSanNovLig" w:hAnsi="NimbusSanNovLig"/>
        <w:sz w:val="16"/>
        <w:szCs w:val="16"/>
        <w:lang w:val="fr-CH"/>
      </w:rPr>
      <w:t>T</w:t>
    </w:r>
    <w:r>
      <w:rPr>
        <w:rFonts w:ascii="NimbusSanNovLig" w:hAnsi="NimbusSanNovLig"/>
        <w:sz w:val="16"/>
        <w:szCs w:val="16"/>
        <w:lang w:val="fr-CH"/>
      </w:rPr>
      <w:t>é</w:t>
    </w:r>
    <w:r w:rsidRPr="002C0828">
      <w:rPr>
        <w:rFonts w:ascii="NimbusSanNovLig" w:hAnsi="NimbusSanNovLig"/>
        <w:sz w:val="16"/>
        <w:szCs w:val="16"/>
        <w:lang w:val="fr-CH"/>
      </w:rPr>
      <w:t>l</w:t>
    </w:r>
    <w:r>
      <w:rPr>
        <w:rFonts w:ascii="NimbusSanNovLig" w:hAnsi="NimbusSanNovLig"/>
        <w:sz w:val="16"/>
        <w:szCs w:val="16"/>
        <w:lang w:val="fr-CH"/>
      </w:rPr>
      <w:t>é</w:t>
    </w:r>
    <w:r w:rsidRPr="002C0828">
      <w:rPr>
        <w:rFonts w:ascii="NimbusSanNovLig" w:hAnsi="NimbusSanNovLig"/>
        <w:sz w:val="16"/>
        <w:szCs w:val="16"/>
        <w:lang w:val="fr-CH"/>
      </w:rPr>
      <w:t xml:space="preserve">fax </w:t>
    </w:r>
    <w:r>
      <w:rPr>
        <w:rFonts w:ascii="NimbusSanNovLig" w:hAnsi="NimbusSanNovLig"/>
        <w:sz w:val="16"/>
        <w:szCs w:val="16"/>
        <w:lang w:val="fr-CH"/>
      </w:rPr>
      <w:t>031 329 69 70</w:t>
    </w:r>
  </w:p>
  <w:p w:rsidR="00721E70" w:rsidRPr="002C0828" w:rsidRDefault="00721E70" w:rsidP="000300FA">
    <w:pPr>
      <w:framePr w:w="1752" w:h="539" w:hSpace="181" w:wrap="around" w:vAnchor="page" w:hAnchor="page" w:x="9073" w:y="15990"/>
      <w:spacing w:line="176" w:lineRule="atLeast"/>
      <w:rPr>
        <w:rFonts w:ascii="NimbusSanNovLig" w:hAnsi="NimbusSanNovLig"/>
        <w:sz w:val="16"/>
        <w:szCs w:val="16"/>
        <w:lang w:val="fr-CH"/>
      </w:rPr>
    </w:pPr>
    <w:r>
      <w:rPr>
        <w:rFonts w:ascii="NimbusSanNovLig" w:hAnsi="NimbusSanNovLig"/>
        <w:sz w:val="16"/>
        <w:szCs w:val="16"/>
        <w:lang w:val="fr-CH"/>
      </w:rPr>
      <w:t>info@pssuisse.ch</w:t>
    </w:r>
  </w:p>
  <w:p w:rsidR="00721E70" w:rsidRPr="002C0828" w:rsidRDefault="00721E70" w:rsidP="00565B88">
    <w:pPr>
      <w:framePr w:w="1752" w:h="539" w:hSpace="181" w:wrap="around" w:vAnchor="page" w:hAnchor="page" w:x="9073" w:y="15990"/>
      <w:spacing w:line="176" w:lineRule="atLeast"/>
      <w:rPr>
        <w:rFonts w:ascii="NimbusSanNovLig" w:hAnsi="NimbusSanNovLig"/>
        <w:sz w:val="16"/>
        <w:szCs w:val="16"/>
        <w:lang w:val="fr-CH"/>
      </w:rPr>
    </w:pPr>
    <w:r>
      <w:rPr>
        <w:rFonts w:ascii="NimbusSanNovLig" w:hAnsi="NimbusSanNovLig"/>
        <w:sz w:val="16"/>
        <w:szCs w:val="16"/>
        <w:lang w:val="fr-CH"/>
      </w:rPr>
      <w:t>www.pssuisse.ch</w:t>
    </w:r>
  </w:p>
  <w:p w:rsidR="00721E70" w:rsidRPr="002C0828" w:rsidRDefault="00721E70" w:rsidP="00D93B5A">
    <w:pPr>
      <w:pStyle w:val="Fuzeile"/>
      <w:framePr w:wrap="around" w:vAnchor="page" w:hAnchor="page" w:x="10320" w:y="15423"/>
      <w:rPr>
        <w:rStyle w:val="Seitenzahl"/>
        <w:sz w:val="15"/>
        <w:lang w:val="fr-CH"/>
      </w:rPr>
    </w:pPr>
    <w:r w:rsidRPr="002C0828">
      <w:rPr>
        <w:rStyle w:val="Seitenzahl"/>
        <w:sz w:val="15"/>
        <w:lang w:val="fr-CH"/>
      </w:rPr>
      <w:fldChar w:fldCharType="begin"/>
    </w:r>
    <w:r w:rsidRPr="002C0828">
      <w:rPr>
        <w:rStyle w:val="Seitenzahl"/>
        <w:sz w:val="15"/>
        <w:lang w:val="fr-CH"/>
      </w:rPr>
      <w:instrText xml:space="preserve">PAGE  </w:instrText>
    </w:r>
    <w:r w:rsidRPr="002C0828">
      <w:rPr>
        <w:rStyle w:val="Seitenzahl"/>
        <w:sz w:val="15"/>
        <w:lang w:val="fr-CH"/>
      </w:rPr>
      <w:fldChar w:fldCharType="separate"/>
    </w:r>
    <w:r w:rsidR="002D2436">
      <w:rPr>
        <w:rStyle w:val="Seitenzahl"/>
        <w:noProof/>
        <w:sz w:val="15"/>
        <w:lang w:val="fr-CH"/>
      </w:rPr>
      <w:t>3</w:t>
    </w:r>
    <w:r w:rsidRPr="002C0828">
      <w:rPr>
        <w:rStyle w:val="Seitenzahl"/>
        <w:sz w:val="15"/>
        <w:lang w:val="fr-CH"/>
      </w:rPr>
      <w:fldChar w:fldCharType="end"/>
    </w:r>
  </w:p>
  <w:p w:rsidR="00721E70" w:rsidRPr="002C0828" w:rsidRDefault="00721E70" w:rsidP="00A51F23">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E70" w:rsidRDefault="00721E70">
      <w:r>
        <w:separator/>
      </w:r>
    </w:p>
  </w:footnote>
  <w:footnote w:type="continuationSeparator" w:id="0">
    <w:p w:rsidR="00721E70" w:rsidRDefault="0072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70" w:rsidRPr="002C0828" w:rsidRDefault="00721E70">
    <w:pPr>
      <w:pStyle w:val="Kopfzeile"/>
      <w:rPr>
        <w:lang w:val="fr-CH"/>
      </w:rPr>
    </w:pPr>
    <w:r>
      <w:rPr>
        <w:noProof/>
        <w:lang w:val="fr-CH" w:eastAsia="fr-CH"/>
      </w:rPr>
      <w:drawing>
        <wp:anchor distT="0" distB="0" distL="114300" distR="114300" simplePos="0" relativeHeight="251658752" behindDoc="0" locked="0" layoutInCell="1" allowOverlap="1" wp14:anchorId="291DF57A" wp14:editId="7D5F02B6">
          <wp:simplePos x="0" y="0"/>
          <wp:positionH relativeFrom="page">
            <wp:posOffset>5886450</wp:posOffset>
          </wp:positionH>
          <wp:positionV relativeFrom="page">
            <wp:posOffset>774065</wp:posOffset>
          </wp:positionV>
          <wp:extent cx="688975" cy="723265"/>
          <wp:effectExtent l="19050" t="0" r="0" b="0"/>
          <wp:wrapNone/>
          <wp:docPr id="12" name="Bild 12" descr="PS color (fr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 color (franz)"/>
                  <pic:cNvPicPr>
                    <a:picLocks noChangeAspect="1" noChangeArrowheads="1"/>
                  </pic:cNvPicPr>
                </pic:nvPicPr>
                <pic:blipFill>
                  <a:blip r:embed="rId1"/>
                  <a:srcRect/>
                  <a:stretch>
                    <a:fillRect/>
                  </a:stretch>
                </pic:blipFill>
                <pic:spPr bwMode="auto">
                  <a:xfrm>
                    <a:off x="0" y="0"/>
                    <a:ext cx="688975" cy="72326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E70" w:rsidRPr="002C0828" w:rsidRDefault="00721E70" w:rsidP="00A918D1">
    <w:pPr>
      <w:pStyle w:val="Kopfzeile"/>
      <w:rPr>
        <w:lang w:val="fr-CH"/>
      </w:rPr>
    </w:pPr>
    <w:r>
      <w:rPr>
        <w:noProof/>
        <w:lang w:val="fr-CH" w:eastAsia="fr-CH"/>
      </w:rPr>
      <w:drawing>
        <wp:anchor distT="0" distB="0" distL="114300" distR="114300" simplePos="0" relativeHeight="251657728" behindDoc="0" locked="0" layoutInCell="1" allowOverlap="1" wp14:anchorId="40F80591" wp14:editId="05FA527D">
          <wp:simplePos x="0" y="0"/>
          <wp:positionH relativeFrom="page">
            <wp:posOffset>5819140</wp:posOffset>
          </wp:positionH>
          <wp:positionV relativeFrom="page">
            <wp:posOffset>1194435</wp:posOffset>
          </wp:positionV>
          <wp:extent cx="742315" cy="767080"/>
          <wp:effectExtent l="0" t="0" r="635" b="0"/>
          <wp:wrapNone/>
          <wp:docPr id="11" name="Bild 11" descr="PS color o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S color oui"/>
                  <pic:cNvPicPr>
                    <a:picLocks noChangeAspect="1" noChangeArrowheads="1"/>
                  </pic:cNvPicPr>
                </pic:nvPicPr>
                <pic:blipFill>
                  <a:blip r:embed="rId1"/>
                  <a:srcRect l="68918" t="35400"/>
                  <a:stretch>
                    <a:fillRect/>
                  </a:stretch>
                </pic:blipFill>
                <pic:spPr bwMode="auto">
                  <a:xfrm>
                    <a:off x="0" y="0"/>
                    <a:ext cx="742315" cy="767080"/>
                  </a:xfrm>
                  <a:prstGeom prst="rect">
                    <a:avLst/>
                  </a:prstGeom>
                  <a:noFill/>
                </pic:spPr>
              </pic:pic>
            </a:graphicData>
          </a:graphic>
        </wp:anchor>
      </w:drawing>
    </w:r>
    <w:r w:rsidR="00D04746">
      <w:rPr>
        <w:noProof/>
        <w:lang w:val="fr-CH" w:eastAsia="fr-CH"/>
      </w:rPr>
      <mc:AlternateContent>
        <mc:Choice Requires="wps">
          <w:drawing>
            <wp:anchor distT="0" distB="0" distL="114300" distR="114300" simplePos="0" relativeHeight="251656704" behindDoc="0" locked="1" layoutInCell="1" allowOverlap="1" wp14:anchorId="6F3B2B79">
              <wp:simplePos x="0" y="0"/>
              <wp:positionH relativeFrom="character">
                <wp:posOffset>0</wp:posOffset>
              </wp:positionH>
              <wp:positionV relativeFrom="line">
                <wp:posOffset>0</wp:posOffset>
              </wp:positionV>
              <wp:extent cx="1357630" cy="3473450"/>
              <wp:effectExtent l="0" t="0" r="4445"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347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01C4B" id="Rectangle 4" o:spid="_x0000_s1026" style="position:absolute;margin-left:0;margin-top:0;width:106.9pt;height:273.5pt;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z1rwIAAKY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wTjATtoEWfoWhUbFqGiC3P0OsUvB77B2UJ6v5elt80EnLZgBe7VUoODaMVgAqtv39xwW40XEXr&#10;4YOsIDrdGukqta9VZwNCDdDeNeTp1BC2N6iEw3ASz6YT6FsJtgmZTUjsWubT9Hi9V9q8Y7JDdpFh&#10;BeBdeLq718bCoenRxWYTsuBt67reiosDcBxPIDlctTYLwzXxZxIkq/lqTjwSTVceCfLcuy2WxJsW&#10;4SzOJ/lymYe/bN6QpA2vKiZsmqOgQvJnDTtIe5TCSVJatryy4SwkrTbrZavQjoKgC/e5ooPl2c2/&#10;hOGKAFxeUAojEtxFiVdM5zOPFCT2klkw94IwuUumAUlIXlxSuueC/TslNGQ4iaPYdekM9Atugfte&#10;c6Npxw2MjJZ3GZ6fnGhqNbgSlWutobwd12elsPCfSwHtPjbaKdaKdBT7WlZPIFglQU4gPRhusGik&#10;+oHRAIMiw/r7liqGUftegOiTkBA7WdyGxLMINurcsj63UFFCqAwbjMbl0ozTaNsrvmkgU+gKI+Qt&#10;PJSaOwnbRzSiOjwvGAaOyWFw2Wlzvndez+N18RsAAP//AwBQSwMEFAAGAAgAAAAhAJndZn/eAAAA&#10;BQEAAA8AAABkcnMvZG93bnJldi54bWxMj09rwkAQxe8Fv8MyhV6KbrT/JGYjRSiVIkij9bxmp0kw&#10;Oxuza5J++057aS8Phje893vJcrC16LD1lSMF00kEAil3pqJCwX73Mp6D8EGT0bUjVPCFHpbp6CrR&#10;sXE9vWOXhUJwCPlYKyhDaGIpfV6i1X7iGiT2Pl1rdeCzLaRpdc/htpazKHqUVlfEDaVucFVifsou&#10;VkGfb7vDbvMqt7eHtaPz+rzKPt6UurkenhcgAg7h7xl+8BkdUmY6ugsZL2oFPCT8Knuz6R3POCp4&#10;uH+KQKaJ/E+ffgMAAP//AwBQSwECLQAUAAYACAAAACEAtoM4kv4AAADhAQAAEwAAAAAAAAAAAAAA&#10;AAAAAAAAW0NvbnRlbnRfVHlwZXNdLnhtbFBLAQItABQABgAIAAAAIQA4/SH/1gAAAJQBAAALAAAA&#10;AAAAAAAAAAAAAC8BAABfcmVscy8ucmVsc1BLAQItABQABgAIAAAAIQCTNoz1rwIAAKYFAAAOAAAA&#10;AAAAAAAAAAAAAC4CAABkcnMvZTJvRG9jLnhtbFBLAQItABQABgAIAAAAIQCZ3WZ/3gAAAAUBAAAP&#10;AAAAAAAAAAAAAAAAAAkFAABkcnMvZG93bnJldi54bWxQSwUGAAAAAAQABADzAAAAFAYAAAAA&#10;" filled="f" stroked="f">
              <w10:wrap anchory="line"/>
              <w10:anchorlock/>
            </v:rect>
          </w:pict>
        </mc:Fallback>
      </mc:AlternateContent>
    </w:r>
    <w:r w:rsidR="00D04746">
      <w:rPr>
        <w:noProof/>
        <w:lang w:val="fr-CH" w:eastAsia="fr-CH"/>
      </w:rPr>
      <mc:AlternateContent>
        <mc:Choice Requires="wps">
          <w:drawing>
            <wp:inline distT="0" distB="0" distL="0" distR="0" wp14:anchorId="4BFFA549">
              <wp:extent cx="1371600" cy="34766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0" cy="347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4F64EA" id="AutoShape 1" o:spid="_x0000_s1026" style="width:108pt;height:2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asAIAALkFAAAOAAAAZHJzL2Uyb0RvYy54bWysVG1v0zAQ/o7Ef7D8PcvL3LSJmk5b0yCk&#10;AZMGP8BNnMYisYPtNh2I/87Zabt2ExIC8sHy+ezn7rl7cvObfdeiHVOaS5Hh8CrAiIlSVlxsMvzl&#10;c+HNMNKGioq2UrAMPzGNbxZv38yHPmWRbGRbMYUAROh06DPcGNOnvq/LhnVUX8meCXDWUnXUgKk2&#10;fqXoAOhd60dBEPuDVFWvZMm0htN8dOKFw69rVppPda2ZQW2GITfjVuXWtV39xZymG0X7hpeHNOhf&#10;ZNFRLiDoCSqnhqKt4q+gOl4qqWVtrkrZ+bKueckcB2ATBi/YPDa0Z44LFEf3pzLp/wdbftw9KMQr&#10;6B1GgnbQotutkS4yCm15hl6ncOuxf1CWoO7vZflVIyGXDRUbdqt7KPL4/HiklBwaRivI00H4FxjW&#10;0ICG1sMHWUFACgFd8fa16mwMKAvaux49nXrE9gaVcBheT8M4gFaW4Lsm0ziOJjZNn6bH573S5h2T&#10;HbKbDCvIz8HT3b0249XjFRtNyIK3rRNCKy4OAHM8geDw1PpsGq6vP5IgWc1WM+KRKF55JMhz77ZY&#10;Ei8uwukkv86Xyzz8aeOGJG14VTFhwxw1FpI/6+FB7aM6TirTsuWVhbMpabVZL1uFdhQ0XrjvUJCz&#10;a/5lGq5ewOUFpTAiwV2UeEU8m3qkIBMvmQYzLwiTuyQOSELy4pLSPRfs3ymhIcPJBPro6PyWW+C+&#10;19xo2nEDU6TlXYZnp0s0tRpcicq11lDejvuzUtj0n0sB7T422inWinTU/1pWTyBYJUFOID2Yd7Bp&#10;pPqO0QCzI8P625YqhlH7XoDok5AQO2ycQSbTCAx17lmfe6goASrDBqNxuzTjgNr2im8aiBS6wghp&#10;/8yaOwnbn2jMCvK3BswHx+Qwy+wAOrfdreeJu/gFAAD//wMAUEsDBBQABgAIAAAAIQA+Ayp43QAA&#10;AAUBAAAPAAAAZHJzL2Rvd25yZXYueG1sTI9BS8NAEIXvQv/DMoIXsZsWWyVmU6QgFhFKU+15mx2T&#10;0Oxsmt0m6b937MVeHjze8N43yWKwteiw9ZUjBZNxBAIpd6aiQsHX9u3hGYQPmoyuHaGCM3pYpKOb&#10;RMfG9bTBLguF4BLysVZQhtDEUvq8RKv92DVInP241urAti2kaXXP5baW0yiaS6sr4oVSN7gsMT9k&#10;J6ugz9fdbvv5Ltf3u5Wj4+q4zL4/lLq7HV5fQAQcwv8x/OEzOqTMtHcnMl7UCviRcFHOppM5272C&#10;2ePTDGSayGv69BcAAP//AwBQSwECLQAUAAYACAAAACEAtoM4kv4AAADhAQAAEwAAAAAAAAAAAAAA&#10;AAAAAAAAW0NvbnRlbnRfVHlwZXNdLnhtbFBLAQItABQABgAIAAAAIQA4/SH/1gAAAJQBAAALAAAA&#10;AAAAAAAAAAAAAC8BAABfcmVscy8ucmVsc1BLAQItABQABgAIAAAAIQAL/OKasAIAALkFAAAOAAAA&#10;AAAAAAAAAAAAAC4CAABkcnMvZTJvRG9jLnhtbFBLAQItABQABgAIAAAAIQA+Ayp43QAAAAUBAAAP&#10;AAAAAAAAAAAAAAAAAAoFAABkcnMvZG93bnJldi54bWxQSwUGAAAAAAQABADzAAAAFA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BAEDB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B6AE9E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F6C8B0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1E47BF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082DE3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90437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E665B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D2B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00CC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6B2C30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347E0E"/>
    <w:multiLevelType w:val="hybridMultilevel"/>
    <w:tmpl w:val="47E22E3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061807F3"/>
    <w:multiLevelType w:val="hybridMultilevel"/>
    <w:tmpl w:val="3B4C60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0FD6858"/>
    <w:multiLevelType w:val="hybridMultilevel"/>
    <w:tmpl w:val="9C2264C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1AFE447B"/>
    <w:multiLevelType w:val="hybridMultilevel"/>
    <w:tmpl w:val="E95878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1CA17478"/>
    <w:multiLevelType w:val="hybridMultilevel"/>
    <w:tmpl w:val="EC10D6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1504537"/>
    <w:multiLevelType w:val="hybridMultilevel"/>
    <w:tmpl w:val="2E1099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44D5770"/>
    <w:multiLevelType w:val="hybridMultilevel"/>
    <w:tmpl w:val="70F4B0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252D595E"/>
    <w:multiLevelType w:val="multilevel"/>
    <w:tmpl w:val="2D627890"/>
    <w:numStyleLink w:val="spListe1"/>
  </w:abstractNum>
  <w:abstractNum w:abstractNumId="18" w15:restartNumberingAfterBreak="0">
    <w:nsid w:val="2DE74052"/>
    <w:multiLevelType w:val="hybridMultilevel"/>
    <w:tmpl w:val="668C748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2EC32D91"/>
    <w:multiLevelType w:val="hybridMultilevel"/>
    <w:tmpl w:val="403CC1CC"/>
    <w:lvl w:ilvl="0" w:tplc="5F0E0FE6">
      <w:numFmt w:val="bullet"/>
      <w:lvlText w:val="-"/>
      <w:lvlJc w:val="left"/>
      <w:pPr>
        <w:ind w:left="720" w:hanging="360"/>
      </w:pPr>
      <w:rPr>
        <w:rFonts w:ascii="NimbusSanNov" w:eastAsia="Times New Roman" w:hAnsi="NimbusSanNov"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2EC87B33"/>
    <w:multiLevelType w:val="hybridMultilevel"/>
    <w:tmpl w:val="68086130"/>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21" w15:restartNumberingAfterBreak="0">
    <w:nsid w:val="30EF0482"/>
    <w:multiLevelType w:val="hybridMultilevel"/>
    <w:tmpl w:val="3F0C14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32AB15E0"/>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C2A6005"/>
    <w:multiLevelType w:val="multilevel"/>
    <w:tmpl w:val="2D627890"/>
    <w:numStyleLink w:val="spListe1"/>
  </w:abstractNum>
  <w:abstractNum w:abstractNumId="24" w15:restartNumberingAfterBreak="0">
    <w:nsid w:val="3ED53444"/>
    <w:multiLevelType w:val="hybridMultilevel"/>
    <w:tmpl w:val="304412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F03043E"/>
    <w:multiLevelType w:val="hybridMultilevel"/>
    <w:tmpl w:val="E6BEAD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17F789D"/>
    <w:multiLevelType w:val="hybridMultilevel"/>
    <w:tmpl w:val="DD0218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3583773"/>
    <w:multiLevelType w:val="multilevel"/>
    <w:tmpl w:val="2D627890"/>
    <w:numStyleLink w:val="spListe1"/>
  </w:abstractNum>
  <w:abstractNum w:abstractNumId="28" w15:restartNumberingAfterBreak="0">
    <w:nsid w:val="44C44664"/>
    <w:multiLevelType w:val="multilevel"/>
    <w:tmpl w:val="2D627890"/>
    <w:styleLink w:val="spListe1"/>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lowerLetter"/>
      <w:lvlText w:val="%5."/>
      <w:lvlJc w:val="left"/>
      <w:pPr>
        <w:ind w:left="964" w:hanging="964"/>
      </w:pPr>
      <w:rPr>
        <w:rFonts w:hint="default"/>
      </w:rPr>
    </w:lvl>
    <w:lvl w:ilvl="5">
      <w:start w:val="1"/>
      <w:numFmt w:val="lowerRoman"/>
      <w:lvlText w:val="%6."/>
      <w:lvlJc w:val="right"/>
      <w:pPr>
        <w:ind w:left="964" w:hanging="964"/>
      </w:pPr>
      <w:rPr>
        <w:rFonts w:hint="default"/>
      </w:rPr>
    </w:lvl>
    <w:lvl w:ilvl="6">
      <w:start w:val="1"/>
      <w:numFmt w:val="decimal"/>
      <w:lvlText w:val="%7."/>
      <w:lvlJc w:val="left"/>
      <w:pPr>
        <w:ind w:left="964" w:hanging="964"/>
      </w:pPr>
      <w:rPr>
        <w:rFonts w:hint="default"/>
      </w:rPr>
    </w:lvl>
    <w:lvl w:ilvl="7">
      <w:start w:val="1"/>
      <w:numFmt w:val="lowerLetter"/>
      <w:lvlText w:val="%8."/>
      <w:lvlJc w:val="left"/>
      <w:pPr>
        <w:ind w:left="964" w:hanging="964"/>
      </w:pPr>
      <w:rPr>
        <w:rFonts w:hint="default"/>
      </w:rPr>
    </w:lvl>
    <w:lvl w:ilvl="8">
      <w:start w:val="1"/>
      <w:numFmt w:val="lowerRoman"/>
      <w:lvlText w:val="%9."/>
      <w:lvlJc w:val="right"/>
      <w:pPr>
        <w:ind w:left="964" w:hanging="964"/>
      </w:pPr>
      <w:rPr>
        <w:rFonts w:hint="default"/>
      </w:rPr>
    </w:lvl>
  </w:abstractNum>
  <w:abstractNum w:abstractNumId="29" w15:restartNumberingAfterBreak="0">
    <w:nsid w:val="467259DF"/>
    <w:multiLevelType w:val="multilevel"/>
    <w:tmpl w:val="0807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C6E6C76"/>
    <w:multiLevelType w:val="hybridMultilevel"/>
    <w:tmpl w:val="67AA5A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4E8C0D28"/>
    <w:multiLevelType w:val="multilevel"/>
    <w:tmpl w:val="2D627890"/>
    <w:numStyleLink w:val="spListe1"/>
  </w:abstractNum>
  <w:abstractNum w:abstractNumId="32" w15:restartNumberingAfterBreak="0">
    <w:nsid w:val="50D25955"/>
    <w:multiLevelType w:val="hybridMultilevel"/>
    <w:tmpl w:val="BBB6BE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3551B76"/>
    <w:multiLevelType w:val="hybridMultilevel"/>
    <w:tmpl w:val="468487E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A315584"/>
    <w:multiLevelType w:val="hybridMultilevel"/>
    <w:tmpl w:val="F1C4925E"/>
    <w:lvl w:ilvl="0" w:tplc="AD286286">
      <w:start w:val="1"/>
      <w:numFmt w:val="bullet"/>
      <w:pStyle w:val="spAufzhlung"/>
      <w:lvlText w:val="o"/>
      <w:lvlJc w:val="left"/>
      <w:pPr>
        <w:ind w:left="360" w:hanging="360"/>
      </w:pPr>
      <w:rPr>
        <w:rFonts w:ascii="Courier New" w:hAnsi="Courier New" w:cs="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15:restartNumberingAfterBreak="0">
    <w:nsid w:val="68427316"/>
    <w:multiLevelType w:val="multilevel"/>
    <w:tmpl w:val="2D627890"/>
    <w:numStyleLink w:val="spListe1"/>
  </w:abstractNum>
  <w:abstractNum w:abstractNumId="36" w15:restartNumberingAfterBreak="0">
    <w:nsid w:val="69314718"/>
    <w:multiLevelType w:val="hybridMultilevel"/>
    <w:tmpl w:val="41721A3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6A977DA9"/>
    <w:multiLevelType w:val="hybridMultilevel"/>
    <w:tmpl w:val="91389F94"/>
    <w:lvl w:ilvl="0" w:tplc="B9DEE79A">
      <w:numFmt w:val="bullet"/>
      <w:lvlText w:val="-"/>
      <w:lvlJc w:val="left"/>
      <w:pPr>
        <w:ind w:left="720" w:hanging="360"/>
      </w:pPr>
      <w:rPr>
        <w:rFonts w:ascii="NimbusSanNov" w:eastAsia="Times New Roman" w:hAnsi="NimbusSanNov"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6D5762A5"/>
    <w:multiLevelType w:val="hybridMultilevel"/>
    <w:tmpl w:val="9E2C8F1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324047E"/>
    <w:multiLevelType w:val="hybridMultilevel"/>
    <w:tmpl w:val="08D405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40819E6"/>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D172A3B"/>
    <w:multiLevelType w:val="hybridMultilevel"/>
    <w:tmpl w:val="BFBAF5D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7"/>
  </w:num>
  <w:num w:numId="4">
    <w:abstractNumId w:val="23"/>
  </w:num>
  <w:num w:numId="5">
    <w:abstractNumId w:val="28"/>
  </w:num>
  <w:num w:numId="6">
    <w:abstractNumId w:val="27"/>
  </w:num>
  <w:num w:numId="7">
    <w:abstractNumId w:val="31"/>
  </w:num>
  <w:num w:numId="8">
    <w:abstractNumId w:val="35"/>
  </w:num>
  <w:num w:numId="9">
    <w:abstractNumId w:val="22"/>
  </w:num>
  <w:num w:numId="10">
    <w:abstractNumId w:val="40"/>
  </w:num>
  <w:num w:numId="11">
    <w:abstractNumId w:val="2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1"/>
  </w:num>
  <w:num w:numId="23">
    <w:abstractNumId w:val="13"/>
  </w:num>
  <w:num w:numId="24">
    <w:abstractNumId w:val="20"/>
  </w:num>
  <w:num w:numId="25">
    <w:abstractNumId w:val="36"/>
  </w:num>
  <w:num w:numId="26">
    <w:abstractNumId w:val="15"/>
  </w:num>
  <w:num w:numId="27">
    <w:abstractNumId w:val="10"/>
  </w:num>
  <w:num w:numId="28">
    <w:abstractNumId w:val="11"/>
  </w:num>
  <w:num w:numId="29">
    <w:abstractNumId w:val="24"/>
  </w:num>
  <w:num w:numId="30">
    <w:abstractNumId w:val="26"/>
  </w:num>
  <w:num w:numId="31">
    <w:abstractNumId w:val="32"/>
  </w:num>
  <w:num w:numId="32">
    <w:abstractNumId w:val="14"/>
  </w:num>
  <w:num w:numId="33">
    <w:abstractNumId w:val="30"/>
  </w:num>
  <w:num w:numId="34">
    <w:abstractNumId w:val="39"/>
  </w:num>
  <w:num w:numId="35">
    <w:abstractNumId w:val="37"/>
  </w:num>
  <w:num w:numId="36">
    <w:abstractNumId w:val="19"/>
  </w:num>
  <w:num w:numId="37">
    <w:abstractNumId w:val="21"/>
  </w:num>
  <w:num w:numId="38">
    <w:abstractNumId w:val="12"/>
  </w:num>
  <w:num w:numId="39">
    <w:abstractNumId w:val="38"/>
  </w:num>
  <w:num w:numId="40">
    <w:abstractNumId w:val="16"/>
  </w:num>
  <w:num w:numId="41">
    <w:abstractNumId w:val="18"/>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forms" w:enforcement="0"/>
  <w:defaultTabStop w:val="720"/>
  <w:autoHyphenation/>
  <w:hyphenationZone w:val="425"/>
  <w:drawingGridHorizontalSpacing w:val="11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3B8"/>
    <w:rsid w:val="000032DE"/>
    <w:rsid w:val="00004D66"/>
    <w:rsid w:val="0000605A"/>
    <w:rsid w:val="00007584"/>
    <w:rsid w:val="00011CDE"/>
    <w:rsid w:val="000125CF"/>
    <w:rsid w:val="00014080"/>
    <w:rsid w:val="000164A3"/>
    <w:rsid w:val="000173A4"/>
    <w:rsid w:val="00017C93"/>
    <w:rsid w:val="00020531"/>
    <w:rsid w:val="00020F1C"/>
    <w:rsid w:val="00023D10"/>
    <w:rsid w:val="000240A2"/>
    <w:rsid w:val="00026E5C"/>
    <w:rsid w:val="000300FA"/>
    <w:rsid w:val="000304E7"/>
    <w:rsid w:val="0003311C"/>
    <w:rsid w:val="00033676"/>
    <w:rsid w:val="00037B3A"/>
    <w:rsid w:val="00041393"/>
    <w:rsid w:val="00041A9C"/>
    <w:rsid w:val="00042327"/>
    <w:rsid w:val="00042594"/>
    <w:rsid w:val="00042DC2"/>
    <w:rsid w:val="00042DEC"/>
    <w:rsid w:val="00043709"/>
    <w:rsid w:val="000440E3"/>
    <w:rsid w:val="00044F94"/>
    <w:rsid w:val="00045C99"/>
    <w:rsid w:val="00051E49"/>
    <w:rsid w:val="00054B7B"/>
    <w:rsid w:val="00054EF0"/>
    <w:rsid w:val="000603CA"/>
    <w:rsid w:val="00060730"/>
    <w:rsid w:val="000609EC"/>
    <w:rsid w:val="00061000"/>
    <w:rsid w:val="00064CB9"/>
    <w:rsid w:val="000669AE"/>
    <w:rsid w:val="00070367"/>
    <w:rsid w:val="000728DB"/>
    <w:rsid w:val="0007309C"/>
    <w:rsid w:val="00074256"/>
    <w:rsid w:val="000747DE"/>
    <w:rsid w:val="00075BAD"/>
    <w:rsid w:val="00076E88"/>
    <w:rsid w:val="000809A8"/>
    <w:rsid w:val="000810E0"/>
    <w:rsid w:val="0008251B"/>
    <w:rsid w:val="0008377A"/>
    <w:rsid w:val="00084DCD"/>
    <w:rsid w:val="00085445"/>
    <w:rsid w:val="0008593D"/>
    <w:rsid w:val="000866B9"/>
    <w:rsid w:val="0008670D"/>
    <w:rsid w:val="00086AA1"/>
    <w:rsid w:val="000908A4"/>
    <w:rsid w:val="00090AB1"/>
    <w:rsid w:val="0009309F"/>
    <w:rsid w:val="00096329"/>
    <w:rsid w:val="000A5363"/>
    <w:rsid w:val="000A6330"/>
    <w:rsid w:val="000A6E6E"/>
    <w:rsid w:val="000A7608"/>
    <w:rsid w:val="000B0BC5"/>
    <w:rsid w:val="000B11AA"/>
    <w:rsid w:val="000B1983"/>
    <w:rsid w:val="000B3EF0"/>
    <w:rsid w:val="000B427A"/>
    <w:rsid w:val="000B4795"/>
    <w:rsid w:val="000B5427"/>
    <w:rsid w:val="000B7825"/>
    <w:rsid w:val="000C2F64"/>
    <w:rsid w:val="000C3830"/>
    <w:rsid w:val="000C3F86"/>
    <w:rsid w:val="000C5181"/>
    <w:rsid w:val="000C538B"/>
    <w:rsid w:val="000D0F4D"/>
    <w:rsid w:val="000D25FA"/>
    <w:rsid w:val="000D5ADE"/>
    <w:rsid w:val="000D624E"/>
    <w:rsid w:val="000D7DAA"/>
    <w:rsid w:val="000E10AC"/>
    <w:rsid w:val="000E1AC3"/>
    <w:rsid w:val="000E1D22"/>
    <w:rsid w:val="000E25A5"/>
    <w:rsid w:val="000E2C40"/>
    <w:rsid w:val="000E63FC"/>
    <w:rsid w:val="000E75F3"/>
    <w:rsid w:val="000F07E3"/>
    <w:rsid w:val="000F1374"/>
    <w:rsid w:val="000F15F6"/>
    <w:rsid w:val="000F214F"/>
    <w:rsid w:val="000F53BB"/>
    <w:rsid w:val="000F5AF6"/>
    <w:rsid w:val="000F7770"/>
    <w:rsid w:val="00106B18"/>
    <w:rsid w:val="00113817"/>
    <w:rsid w:val="00114A42"/>
    <w:rsid w:val="00114D86"/>
    <w:rsid w:val="001161A6"/>
    <w:rsid w:val="00121E72"/>
    <w:rsid w:val="00123A0E"/>
    <w:rsid w:val="00124A1B"/>
    <w:rsid w:val="001310E7"/>
    <w:rsid w:val="00132F3E"/>
    <w:rsid w:val="00133367"/>
    <w:rsid w:val="00137C68"/>
    <w:rsid w:val="0014105B"/>
    <w:rsid w:val="00144218"/>
    <w:rsid w:val="00147800"/>
    <w:rsid w:val="00150EF7"/>
    <w:rsid w:val="00151BAA"/>
    <w:rsid w:val="0015636B"/>
    <w:rsid w:val="00157A87"/>
    <w:rsid w:val="00160DB6"/>
    <w:rsid w:val="0016102F"/>
    <w:rsid w:val="00161989"/>
    <w:rsid w:val="00162865"/>
    <w:rsid w:val="00163676"/>
    <w:rsid w:val="00164603"/>
    <w:rsid w:val="00164F92"/>
    <w:rsid w:val="0016575F"/>
    <w:rsid w:val="001726B0"/>
    <w:rsid w:val="00177E5A"/>
    <w:rsid w:val="00180105"/>
    <w:rsid w:val="00180D4E"/>
    <w:rsid w:val="00181AD2"/>
    <w:rsid w:val="001833E0"/>
    <w:rsid w:val="00183C3C"/>
    <w:rsid w:val="001852F1"/>
    <w:rsid w:val="00186CF1"/>
    <w:rsid w:val="001A00F5"/>
    <w:rsid w:val="001A208A"/>
    <w:rsid w:val="001A4AED"/>
    <w:rsid w:val="001A5F62"/>
    <w:rsid w:val="001A6ADB"/>
    <w:rsid w:val="001A7D16"/>
    <w:rsid w:val="001C06CE"/>
    <w:rsid w:val="001C1D2D"/>
    <w:rsid w:val="001C510A"/>
    <w:rsid w:val="001C5363"/>
    <w:rsid w:val="001C5846"/>
    <w:rsid w:val="001C6237"/>
    <w:rsid w:val="001D1DBA"/>
    <w:rsid w:val="001D31B5"/>
    <w:rsid w:val="001D3DD9"/>
    <w:rsid w:val="001D45AF"/>
    <w:rsid w:val="001D63F7"/>
    <w:rsid w:val="001E1AA9"/>
    <w:rsid w:val="001E3003"/>
    <w:rsid w:val="001E43D0"/>
    <w:rsid w:val="001E6013"/>
    <w:rsid w:val="001F039E"/>
    <w:rsid w:val="001F0D08"/>
    <w:rsid w:val="001F3E4E"/>
    <w:rsid w:val="001F72A1"/>
    <w:rsid w:val="001F77C1"/>
    <w:rsid w:val="00200521"/>
    <w:rsid w:val="00201AE5"/>
    <w:rsid w:val="00202C45"/>
    <w:rsid w:val="002061BD"/>
    <w:rsid w:val="0020647E"/>
    <w:rsid w:val="0021054F"/>
    <w:rsid w:val="002106F7"/>
    <w:rsid w:val="0021156D"/>
    <w:rsid w:val="00212D6A"/>
    <w:rsid w:val="0021336A"/>
    <w:rsid w:val="00214A07"/>
    <w:rsid w:val="002173B2"/>
    <w:rsid w:val="002178E2"/>
    <w:rsid w:val="0022044B"/>
    <w:rsid w:val="00221E9A"/>
    <w:rsid w:val="00222097"/>
    <w:rsid w:val="0022258E"/>
    <w:rsid w:val="0022282B"/>
    <w:rsid w:val="00225087"/>
    <w:rsid w:val="00225667"/>
    <w:rsid w:val="00225908"/>
    <w:rsid w:val="002276F9"/>
    <w:rsid w:val="00232A9A"/>
    <w:rsid w:val="00234A12"/>
    <w:rsid w:val="00240B8B"/>
    <w:rsid w:val="00241353"/>
    <w:rsid w:val="002425F0"/>
    <w:rsid w:val="00242A88"/>
    <w:rsid w:val="0024310F"/>
    <w:rsid w:val="0024396D"/>
    <w:rsid w:val="002464FA"/>
    <w:rsid w:val="002524D3"/>
    <w:rsid w:val="002529F0"/>
    <w:rsid w:val="00253B6F"/>
    <w:rsid w:val="0025436A"/>
    <w:rsid w:val="00256A40"/>
    <w:rsid w:val="00257A59"/>
    <w:rsid w:val="00257FE1"/>
    <w:rsid w:val="002632DD"/>
    <w:rsid w:val="002642BC"/>
    <w:rsid w:val="00264A15"/>
    <w:rsid w:val="00266324"/>
    <w:rsid w:val="00270265"/>
    <w:rsid w:val="002714D3"/>
    <w:rsid w:val="00272DCC"/>
    <w:rsid w:val="002737BA"/>
    <w:rsid w:val="00275217"/>
    <w:rsid w:val="0028139D"/>
    <w:rsid w:val="002928E8"/>
    <w:rsid w:val="00292E96"/>
    <w:rsid w:val="002935A0"/>
    <w:rsid w:val="00293C8A"/>
    <w:rsid w:val="002967FE"/>
    <w:rsid w:val="00297417"/>
    <w:rsid w:val="002A1F0E"/>
    <w:rsid w:val="002A2047"/>
    <w:rsid w:val="002A4C71"/>
    <w:rsid w:val="002A7318"/>
    <w:rsid w:val="002B16B2"/>
    <w:rsid w:val="002B38E5"/>
    <w:rsid w:val="002B4078"/>
    <w:rsid w:val="002B7CD9"/>
    <w:rsid w:val="002B7EDA"/>
    <w:rsid w:val="002C0828"/>
    <w:rsid w:val="002C1B9C"/>
    <w:rsid w:val="002C29B6"/>
    <w:rsid w:val="002C2D11"/>
    <w:rsid w:val="002C4B7C"/>
    <w:rsid w:val="002D0501"/>
    <w:rsid w:val="002D1730"/>
    <w:rsid w:val="002D2436"/>
    <w:rsid w:val="002D30AD"/>
    <w:rsid w:val="002D5AA3"/>
    <w:rsid w:val="002D6BFE"/>
    <w:rsid w:val="002D796B"/>
    <w:rsid w:val="002E4AA9"/>
    <w:rsid w:val="002E5770"/>
    <w:rsid w:val="002E7D37"/>
    <w:rsid w:val="002F1455"/>
    <w:rsid w:val="002F4633"/>
    <w:rsid w:val="002F4E69"/>
    <w:rsid w:val="0030262E"/>
    <w:rsid w:val="00306A4D"/>
    <w:rsid w:val="00306B85"/>
    <w:rsid w:val="00307AC4"/>
    <w:rsid w:val="00307F12"/>
    <w:rsid w:val="00310C50"/>
    <w:rsid w:val="00311A19"/>
    <w:rsid w:val="00312BAE"/>
    <w:rsid w:val="00312F32"/>
    <w:rsid w:val="0031314A"/>
    <w:rsid w:val="00316B20"/>
    <w:rsid w:val="00317CA1"/>
    <w:rsid w:val="003218C2"/>
    <w:rsid w:val="00325008"/>
    <w:rsid w:val="00325483"/>
    <w:rsid w:val="003267C1"/>
    <w:rsid w:val="0032731D"/>
    <w:rsid w:val="003312FE"/>
    <w:rsid w:val="00331F2F"/>
    <w:rsid w:val="0033344C"/>
    <w:rsid w:val="00336805"/>
    <w:rsid w:val="003370DB"/>
    <w:rsid w:val="00341543"/>
    <w:rsid w:val="003417CE"/>
    <w:rsid w:val="00345799"/>
    <w:rsid w:val="003531A8"/>
    <w:rsid w:val="00353F01"/>
    <w:rsid w:val="00354445"/>
    <w:rsid w:val="00354FC7"/>
    <w:rsid w:val="00355F22"/>
    <w:rsid w:val="003562AB"/>
    <w:rsid w:val="003572CD"/>
    <w:rsid w:val="003633E0"/>
    <w:rsid w:val="0036348D"/>
    <w:rsid w:val="0036364D"/>
    <w:rsid w:val="00364003"/>
    <w:rsid w:val="00364282"/>
    <w:rsid w:val="00364C99"/>
    <w:rsid w:val="00366436"/>
    <w:rsid w:val="0037192E"/>
    <w:rsid w:val="00371FF1"/>
    <w:rsid w:val="003803DC"/>
    <w:rsid w:val="0038161C"/>
    <w:rsid w:val="00383FAD"/>
    <w:rsid w:val="003900A7"/>
    <w:rsid w:val="00396266"/>
    <w:rsid w:val="00396BBD"/>
    <w:rsid w:val="003A08CA"/>
    <w:rsid w:val="003A3AFD"/>
    <w:rsid w:val="003A53C8"/>
    <w:rsid w:val="003B41C7"/>
    <w:rsid w:val="003B4442"/>
    <w:rsid w:val="003B5118"/>
    <w:rsid w:val="003B6D18"/>
    <w:rsid w:val="003C1B83"/>
    <w:rsid w:val="003C2321"/>
    <w:rsid w:val="003C2EEE"/>
    <w:rsid w:val="003C4007"/>
    <w:rsid w:val="003C7176"/>
    <w:rsid w:val="003C7F58"/>
    <w:rsid w:val="003D0D38"/>
    <w:rsid w:val="003D2AE4"/>
    <w:rsid w:val="003D356D"/>
    <w:rsid w:val="003D360D"/>
    <w:rsid w:val="003D3ED6"/>
    <w:rsid w:val="003D4A96"/>
    <w:rsid w:val="003E1244"/>
    <w:rsid w:val="003E2A07"/>
    <w:rsid w:val="003E669C"/>
    <w:rsid w:val="003E6FF6"/>
    <w:rsid w:val="003E790B"/>
    <w:rsid w:val="003E7F1D"/>
    <w:rsid w:val="003F1256"/>
    <w:rsid w:val="003F1CBF"/>
    <w:rsid w:val="003F285F"/>
    <w:rsid w:val="003F2DB1"/>
    <w:rsid w:val="003F69DD"/>
    <w:rsid w:val="003F6BE6"/>
    <w:rsid w:val="003F70B6"/>
    <w:rsid w:val="0040137A"/>
    <w:rsid w:val="00402578"/>
    <w:rsid w:val="00403349"/>
    <w:rsid w:val="00410E06"/>
    <w:rsid w:val="00411AE5"/>
    <w:rsid w:val="004135A7"/>
    <w:rsid w:val="0041461E"/>
    <w:rsid w:val="00416A09"/>
    <w:rsid w:val="00416BEE"/>
    <w:rsid w:val="00421C9E"/>
    <w:rsid w:val="004230EC"/>
    <w:rsid w:val="0042527D"/>
    <w:rsid w:val="004257E2"/>
    <w:rsid w:val="004327EF"/>
    <w:rsid w:val="00433591"/>
    <w:rsid w:val="00440C76"/>
    <w:rsid w:val="00440FF9"/>
    <w:rsid w:val="0044125E"/>
    <w:rsid w:val="00441A61"/>
    <w:rsid w:val="00443716"/>
    <w:rsid w:val="00444955"/>
    <w:rsid w:val="00445284"/>
    <w:rsid w:val="00452B53"/>
    <w:rsid w:val="0045555B"/>
    <w:rsid w:val="0045580B"/>
    <w:rsid w:val="004571B9"/>
    <w:rsid w:val="00463CA4"/>
    <w:rsid w:val="004648DE"/>
    <w:rsid w:val="00464B3A"/>
    <w:rsid w:val="004658CB"/>
    <w:rsid w:val="00467530"/>
    <w:rsid w:val="00472877"/>
    <w:rsid w:val="004738AF"/>
    <w:rsid w:val="00475E64"/>
    <w:rsid w:val="004767B8"/>
    <w:rsid w:val="00476EFC"/>
    <w:rsid w:val="004851D5"/>
    <w:rsid w:val="00487CEE"/>
    <w:rsid w:val="00490118"/>
    <w:rsid w:val="00494FD1"/>
    <w:rsid w:val="00495A00"/>
    <w:rsid w:val="00497C99"/>
    <w:rsid w:val="004A1BCA"/>
    <w:rsid w:val="004B2462"/>
    <w:rsid w:val="004B7047"/>
    <w:rsid w:val="004B71D9"/>
    <w:rsid w:val="004B7D48"/>
    <w:rsid w:val="004C76AF"/>
    <w:rsid w:val="004D5846"/>
    <w:rsid w:val="004E0065"/>
    <w:rsid w:val="004E10E0"/>
    <w:rsid w:val="004E16AA"/>
    <w:rsid w:val="004E1964"/>
    <w:rsid w:val="004E2A02"/>
    <w:rsid w:val="004E44AE"/>
    <w:rsid w:val="004F2D46"/>
    <w:rsid w:val="005036E2"/>
    <w:rsid w:val="005044DE"/>
    <w:rsid w:val="00504FDD"/>
    <w:rsid w:val="00505E76"/>
    <w:rsid w:val="00506E2B"/>
    <w:rsid w:val="00510901"/>
    <w:rsid w:val="005113B8"/>
    <w:rsid w:val="005124F2"/>
    <w:rsid w:val="00514194"/>
    <w:rsid w:val="005170E4"/>
    <w:rsid w:val="00520406"/>
    <w:rsid w:val="00520698"/>
    <w:rsid w:val="005209F0"/>
    <w:rsid w:val="0052112F"/>
    <w:rsid w:val="005228BE"/>
    <w:rsid w:val="00525942"/>
    <w:rsid w:val="00526591"/>
    <w:rsid w:val="005265BA"/>
    <w:rsid w:val="005266B3"/>
    <w:rsid w:val="0052747F"/>
    <w:rsid w:val="005275B6"/>
    <w:rsid w:val="005343D7"/>
    <w:rsid w:val="00536E3A"/>
    <w:rsid w:val="005415CB"/>
    <w:rsid w:val="0054260B"/>
    <w:rsid w:val="00544147"/>
    <w:rsid w:val="005443CB"/>
    <w:rsid w:val="00547C25"/>
    <w:rsid w:val="0055101D"/>
    <w:rsid w:val="00551D3C"/>
    <w:rsid w:val="00556135"/>
    <w:rsid w:val="00557DBD"/>
    <w:rsid w:val="00565B73"/>
    <w:rsid w:val="00565B88"/>
    <w:rsid w:val="00566868"/>
    <w:rsid w:val="00566E87"/>
    <w:rsid w:val="00567428"/>
    <w:rsid w:val="0056767D"/>
    <w:rsid w:val="00570ED7"/>
    <w:rsid w:val="00571023"/>
    <w:rsid w:val="005714BB"/>
    <w:rsid w:val="005743F1"/>
    <w:rsid w:val="00575D40"/>
    <w:rsid w:val="00576F5F"/>
    <w:rsid w:val="00582C9D"/>
    <w:rsid w:val="00584709"/>
    <w:rsid w:val="005907A0"/>
    <w:rsid w:val="0059397C"/>
    <w:rsid w:val="005A136E"/>
    <w:rsid w:val="005A2EC1"/>
    <w:rsid w:val="005A34B7"/>
    <w:rsid w:val="005A44C7"/>
    <w:rsid w:val="005A5ECF"/>
    <w:rsid w:val="005B04AB"/>
    <w:rsid w:val="005B2489"/>
    <w:rsid w:val="005B3C1D"/>
    <w:rsid w:val="005B3DBB"/>
    <w:rsid w:val="005B5DC7"/>
    <w:rsid w:val="005B6451"/>
    <w:rsid w:val="005C24FB"/>
    <w:rsid w:val="005C5691"/>
    <w:rsid w:val="005D15CB"/>
    <w:rsid w:val="005D32BB"/>
    <w:rsid w:val="005E04F7"/>
    <w:rsid w:val="005E0C28"/>
    <w:rsid w:val="005E13B3"/>
    <w:rsid w:val="005E4B19"/>
    <w:rsid w:val="005F0685"/>
    <w:rsid w:val="005F0A65"/>
    <w:rsid w:val="005F0BE3"/>
    <w:rsid w:val="005F214D"/>
    <w:rsid w:val="005F36F1"/>
    <w:rsid w:val="005F3A78"/>
    <w:rsid w:val="005F64BF"/>
    <w:rsid w:val="005F6DF4"/>
    <w:rsid w:val="00600232"/>
    <w:rsid w:val="006006AD"/>
    <w:rsid w:val="00602403"/>
    <w:rsid w:val="006028D8"/>
    <w:rsid w:val="00602E37"/>
    <w:rsid w:val="00604A0C"/>
    <w:rsid w:val="006117D2"/>
    <w:rsid w:val="00613030"/>
    <w:rsid w:val="00613D28"/>
    <w:rsid w:val="006140F6"/>
    <w:rsid w:val="00620BE0"/>
    <w:rsid w:val="00622647"/>
    <w:rsid w:val="00626BAB"/>
    <w:rsid w:val="00627385"/>
    <w:rsid w:val="00631159"/>
    <w:rsid w:val="00633ED7"/>
    <w:rsid w:val="006346BF"/>
    <w:rsid w:val="00635288"/>
    <w:rsid w:val="00637E38"/>
    <w:rsid w:val="00644CB0"/>
    <w:rsid w:val="00646497"/>
    <w:rsid w:val="0064655E"/>
    <w:rsid w:val="006473C5"/>
    <w:rsid w:val="0065032C"/>
    <w:rsid w:val="00653B7A"/>
    <w:rsid w:val="00656554"/>
    <w:rsid w:val="00656806"/>
    <w:rsid w:val="006604D2"/>
    <w:rsid w:val="00660916"/>
    <w:rsid w:val="0066338C"/>
    <w:rsid w:val="00664D0D"/>
    <w:rsid w:val="00671E52"/>
    <w:rsid w:val="006730EA"/>
    <w:rsid w:val="006804B7"/>
    <w:rsid w:val="006810D1"/>
    <w:rsid w:val="006816D5"/>
    <w:rsid w:val="006832C8"/>
    <w:rsid w:val="006834AF"/>
    <w:rsid w:val="00683B75"/>
    <w:rsid w:val="0068528F"/>
    <w:rsid w:val="00685574"/>
    <w:rsid w:val="0068626C"/>
    <w:rsid w:val="006867E6"/>
    <w:rsid w:val="00692E62"/>
    <w:rsid w:val="00693081"/>
    <w:rsid w:val="00696ADF"/>
    <w:rsid w:val="006A4C9D"/>
    <w:rsid w:val="006B0CCD"/>
    <w:rsid w:val="006B2653"/>
    <w:rsid w:val="006B47E5"/>
    <w:rsid w:val="006B53B2"/>
    <w:rsid w:val="006B54F7"/>
    <w:rsid w:val="006C18F6"/>
    <w:rsid w:val="006C215C"/>
    <w:rsid w:val="006C64AF"/>
    <w:rsid w:val="006C6F70"/>
    <w:rsid w:val="006C7667"/>
    <w:rsid w:val="006C7BC8"/>
    <w:rsid w:val="006D0050"/>
    <w:rsid w:val="006D3491"/>
    <w:rsid w:val="006D5890"/>
    <w:rsid w:val="006E02B0"/>
    <w:rsid w:val="006E19F9"/>
    <w:rsid w:val="006E40D8"/>
    <w:rsid w:val="006E4418"/>
    <w:rsid w:val="006E64FD"/>
    <w:rsid w:val="006E7244"/>
    <w:rsid w:val="006E77C1"/>
    <w:rsid w:val="006E7EB5"/>
    <w:rsid w:val="006F071D"/>
    <w:rsid w:val="006F1FAF"/>
    <w:rsid w:val="006F6D46"/>
    <w:rsid w:val="006F795B"/>
    <w:rsid w:val="0070051B"/>
    <w:rsid w:val="0070125C"/>
    <w:rsid w:val="007015A7"/>
    <w:rsid w:val="0070305F"/>
    <w:rsid w:val="007068BA"/>
    <w:rsid w:val="007068D2"/>
    <w:rsid w:val="00706BCF"/>
    <w:rsid w:val="00710DC3"/>
    <w:rsid w:val="007138C7"/>
    <w:rsid w:val="00713D07"/>
    <w:rsid w:val="0071529B"/>
    <w:rsid w:val="00715A3B"/>
    <w:rsid w:val="00715FA5"/>
    <w:rsid w:val="00717CA9"/>
    <w:rsid w:val="0072147A"/>
    <w:rsid w:val="00721E70"/>
    <w:rsid w:val="00722E67"/>
    <w:rsid w:val="00727AF8"/>
    <w:rsid w:val="00727F3D"/>
    <w:rsid w:val="00732A10"/>
    <w:rsid w:val="00732C1F"/>
    <w:rsid w:val="00733756"/>
    <w:rsid w:val="00733A0F"/>
    <w:rsid w:val="00734261"/>
    <w:rsid w:val="00734344"/>
    <w:rsid w:val="007350E7"/>
    <w:rsid w:val="00737DF1"/>
    <w:rsid w:val="00746547"/>
    <w:rsid w:val="007479D4"/>
    <w:rsid w:val="0075043D"/>
    <w:rsid w:val="007547D7"/>
    <w:rsid w:val="00755539"/>
    <w:rsid w:val="00757F7F"/>
    <w:rsid w:val="00762910"/>
    <w:rsid w:val="00766F38"/>
    <w:rsid w:val="00770324"/>
    <w:rsid w:val="00770742"/>
    <w:rsid w:val="00771C0D"/>
    <w:rsid w:val="00774BBD"/>
    <w:rsid w:val="007752D5"/>
    <w:rsid w:val="00776974"/>
    <w:rsid w:val="007802EC"/>
    <w:rsid w:val="00780350"/>
    <w:rsid w:val="00780EDE"/>
    <w:rsid w:val="007844A0"/>
    <w:rsid w:val="0078458E"/>
    <w:rsid w:val="00784C6C"/>
    <w:rsid w:val="00786F24"/>
    <w:rsid w:val="00787CD2"/>
    <w:rsid w:val="00792C51"/>
    <w:rsid w:val="00794725"/>
    <w:rsid w:val="0079619C"/>
    <w:rsid w:val="007A1807"/>
    <w:rsid w:val="007A5827"/>
    <w:rsid w:val="007A7B8B"/>
    <w:rsid w:val="007B159F"/>
    <w:rsid w:val="007B1CEE"/>
    <w:rsid w:val="007B2982"/>
    <w:rsid w:val="007B4455"/>
    <w:rsid w:val="007B44C1"/>
    <w:rsid w:val="007B5B02"/>
    <w:rsid w:val="007B721D"/>
    <w:rsid w:val="007B7C20"/>
    <w:rsid w:val="007C0DA6"/>
    <w:rsid w:val="007C1A2C"/>
    <w:rsid w:val="007C2BEE"/>
    <w:rsid w:val="007C3F36"/>
    <w:rsid w:val="007C5066"/>
    <w:rsid w:val="007D4E4B"/>
    <w:rsid w:val="007D787F"/>
    <w:rsid w:val="007E4C0F"/>
    <w:rsid w:val="007E68E8"/>
    <w:rsid w:val="007E723A"/>
    <w:rsid w:val="007F21AC"/>
    <w:rsid w:val="007F35C1"/>
    <w:rsid w:val="007F4A81"/>
    <w:rsid w:val="007F7255"/>
    <w:rsid w:val="00801055"/>
    <w:rsid w:val="008025A2"/>
    <w:rsid w:val="00811262"/>
    <w:rsid w:val="008113DB"/>
    <w:rsid w:val="00812F60"/>
    <w:rsid w:val="00820E15"/>
    <w:rsid w:val="00820F6F"/>
    <w:rsid w:val="00823648"/>
    <w:rsid w:val="00825B10"/>
    <w:rsid w:val="00825F4E"/>
    <w:rsid w:val="00825FC7"/>
    <w:rsid w:val="00826D87"/>
    <w:rsid w:val="008308DB"/>
    <w:rsid w:val="00830D6E"/>
    <w:rsid w:val="00834B2B"/>
    <w:rsid w:val="00835F3C"/>
    <w:rsid w:val="00837803"/>
    <w:rsid w:val="008409A5"/>
    <w:rsid w:val="0084546F"/>
    <w:rsid w:val="008543A7"/>
    <w:rsid w:val="00855D1B"/>
    <w:rsid w:val="008572A1"/>
    <w:rsid w:val="00860B3A"/>
    <w:rsid w:val="00865127"/>
    <w:rsid w:val="008662AD"/>
    <w:rsid w:val="008663F5"/>
    <w:rsid w:val="008664C0"/>
    <w:rsid w:val="00873233"/>
    <w:rsid w:val="00875826"/>
    <w:rsid w:val="00882CB0"/>
    <w:rsid w:val="008855D2"/>
    <w:rsid w:val="00885E1B"/>
    <w:rsid w:val="00886093"/>
    <w:rsid w:val="00887C36"/>
    <w:rsid w:val="00891B81"/>
    <w:rsid w:val="008920B9"/>
    <w:rsid w:val="00893A21"/>
    <w:rsid w:val="00893EA3"/>
    <w:rsid w:val="008A041E"/>
    <w:rsid w:val="008A09CF"/>
    <w:rsid w:val="008A1828"/>
    <w:rsid w:val="008A3767"/>
    <w:rsid w:val="008A4B01"/>
    <w:rsid w:val="008B12D2"/>
    <w:rsid w:val="008B1786"/>
    <w:rsid w:val="008B2479"/>
    <w:rsid w:val="008B2F3F"/>
    <w:rsid w:val="008B592F"/>
    <w:rsid w:val="008B597A"/>
    <w:rsid w:val="008C34E8"/>
    <w:rsid w:val="008C5498"/>
    <w:rsid w:val="008C7BC4"/>
    <w:rsid w:val="008D1051"/>
    <w:rsid w:val="008D1674"/>
    <w:rsid w:val="008D4001"/>
    <w:rsid w:val="008D7E6B"/>
    <w:rsid w:val="008E1F73"/>
    <w:rsid w:val="008E2238"/>
    <w:rsid w:val="008E2499"/>
    <w:rsid w:val="008E52F3"/>
    <w:rsid w:val="008F41FE"/>
    <w:rsid w:val="008F5ED5"/>
    <w:rsid w:val="008F7176"/>
    <w:rsid w:val="00900099"/>
    <w:rsid w:val="009053AA"/>
    <w:rsid w:val="009060D9"/>
    <w:rsid w:val="009112C8"/>
    <w:rsid w:val="00914619"/>
    <w:rsid w:val="00914C99"/>
    <w:rsid w:val="00916B41"/>
    <w:rsid w:val="00917808"/>
    <w:rsid w:val="00925DD2"/>
    <w:rsid w:val="0092705E"/>
    <w:rsid w:val="00927C48"/>
    <w:rsid w:val="00932D0C"/>
    <w:rsid w:val="0094327A"/>
    <w:rsid w:val="00945EAB"/>
    <w:rsid w:val="00947CDE"/>
    <w:rsid w:val="00955167"/>
    <w:rsid w:val="009560CC"/>
    <w:rsid w:val="00957D7C"/>
    <w:rsid w:val="00960571"/>
    <w:rsid w:val="009605AB"/>
    <w:rsid w:val="00960683"/>
    <w:rsid w:val="00961412"/>
    <w:rsid w:val="009624FD"/>
    <w:rsid w:val="00962B50"/>
    <w:rsid w:val="00966527"/>
    <w:rsid w:val="00967E3F"/>
    <w:rsid w:val="00971C9F"/>
    <w:rsid w:val="009730E8"/>
    <w:rsid w:val="00973228"/>
    <w:rsid w:val="0097536D"/>
    <w:rsid w:val="00986746"/>
    <w:rsid w:val="00991CA5"/>
    <w:rsid w:val="0099582D"/>
    <w:rsid w:val="00996853"/>
    <w:rsid w:val="009A119A"/>
    <w:rsid w:val="009A31EA"/>
    <w:rsid w:val="009A525F"/>
    <w:rsid w:val="009B195F"/>
    <w:rsid w:val="009B40FB"/>
    <w:rsid w:val="009B5763"/>
    <w:rsid w:val="009B6DC3"/>
    <w:rsid w:val="009C304E"/>
    <w:rsid w:val="009C39DE"/>
    <w:rsid w:val="009C535F"/>
    <w:rsid w:val="009C78E6"/>
    <w:rsid w:val="009D0F48"/>
    <w:rsid w:val="009D1E9B"/>
    <w:rsid w:val="009D45EE"/>
    <w:rsid w:val="009D5010"/>
    <w:rsid w:val="009D6FF5"/>
    <w:rsid w:val="009E1180"/>
    <w:rsid w:val="009E4A55"/>
    <w:rsid w:val="009E4FA5"/>
    <w:rsid w:val="009E6D76"/>
    <w:rsid w:val="009E76B7"/>
    <w:rsid w:val="009F0951"/>
    <w:rsid w:val="009F5128"/>
    <w:rsid w:val="009F51CB"/>
    <w:rsid w:val="009F5ACA"/>
    <w:rsid w:val="00A019BF"/>
    <w:rsid w:val="00A037BE"/>
    <w:rsid w:val="00A05246"/>
    <w:rsid w:val="00A053CA"/>
    <w:rsid w:val="00A074D8"/>
    <w:rsid w:val="00A10021"/>
    <w:rsid w:val="00A22CAA"/>
    <w:rsid w:val="00A237AD"/>
    <w:rsid w:val="00A256FA"/>
    <w:rsid w:val="00A3418A"/>
    <w:rsid w:val="00A34264"/>
    <w:rsid w:val="00A37807"/>
    <w:rsid w:val="00A37CAA"/>
    <w:rsid w:val="00A42000"/>
    <w:rsid w:val="00A43B38"/>
    <w:rsid w:val="00A443BF"/>
    <w:rsid w:val="00A45319"/>
    <w:rsid w:val="00A51EAA"/>
    <w:rsid w:val="00A51F23"/>
    <w:rsid w:val="00A54BF4"/>
    <w:rsid w:val="00A57B25"/>
    <w:rsid w:val="00A57DAF"/>
    <w:rsid w:val="00A650CF"/>
    <w:rsid w:val="00A6578F"/>
    <w:rsid w:val="00A65FE3"/>
    <w:rsid w:val="00A6600E"/>
    <w:rsid w:val="00A67FF5"/>
    <w:rsid w:val="00A71182"/>
    <w:rsid w:val="00A75757"/>
    <w:rsid w:val="00A77F04"/>
    <w:rsid w:val="00A834F8"/>
    <w:rsid w:val="00A84FCC"/>
    <w:rsid w:val="00A86876"/>
    <w:rsid w:val="00A876B0"/>
    <w:rsid w:val="00A918D1"/>
    <w:rsid w:val="00A91A10"/>
    <w:rsid w:val="00A92F4F"/>
    <w:rsid w:val="00A95618"/>
    <w:rsid w:val="00A96774"/>
    <w:rsid w:val="00A9731A"/>
    <w:rsid w:val="00A975D6"/>
    <w:rsid w:val="00AA08B2"/>
    <w:rsid w:val="00AA12BE"/>
    <w:rsid w:val="00AB0EEE"/>
    <w:rsid w:val="00AB0F4A"/>
    <w:rsid w:val="00AB2C57"/>
    <w:rsid w:val="00AB3127"/>
    <w:rsid w:val="00AB47A7"/>
    <w:rsid w:val="00AB500A"/>
    <w:rsid w:val="00AB530F"/>
    <w:rsid w:val="00AB6239"/>
    <w:rsid w:val="00AC0E58"/>
    <w:rsid w:val="00AC19CA"/>
    <w:rsid w:val="00AC41C6"/>
    <w:rsid w:val="00AD202A"/>
    <w:rsid w:val="00AD2A07"/>
    <w:rsid w:val="00AD4315"/>
    <w:rsid w:val="00AD60E2"/>
    <w:rsid w:val="00AD614A"/>
    <w:rsid w:val="00AE11D4"/>
    <w:rsid w:val="00AE2717"/>
    <w:rsid w:val="00AE33F1"/>
    <w:rsid w:val="00AE5536"/>
    <w:rsid w:val="00AE6745"/>
    <w:rsid w:val="00AE6829"/>
    <w:rsid w:val="00AE74EE"/>
    <w:rsid w:val="00AF212F"/>
    <w:rsid w:val="00B00551"/>
    <w:rsid w:val="00B01FAA"/>
    <w:rsid w:val="00B035F8"/>
    <w:rsid w:val="00B0363B"/>
    <w:rsid w:val="00B05196"/>
    <w:rsid w:val="00B111A4"/>
    <w:rsid w:val="00B121CB"/>
    <w:rsid w:val="00B12D18"/>
    <w:rsid w:val="00B13901"/>
    <w:rsid w:val="00B158AB"/>
    <w:rsid w:val="00B15CCB"/>
    <w:rsid w:val="00B225DF"/>
    <w:rsid w:val="00B26CD0"/>
    <w:rsid w:val="00B30271"/>
    <w:rsid w:val="00B3096B"/>
    <w:rsid w:val="00B32AE2"/>
    <w:rsid w:val="00B34B1F"/>
    <w:rsid w:val="00B35E44"/>
    <w:rsid w:val="00B364B8"/>
    <w:rsid w:val="00B43372"/>
    <w:rsid w:val="00B43813"/>
    <w:rsid w:val="00B44543"/>
    <w:rsid w:val="00B452FD"/>
    <w:rsid w:val="00B463B3"/>
    <w:rsid w:val="00B50CFB"/>
    <w:rsid w:val="00B50D96"/>
    <w:rsid w:val="00B51141"/>
    <w:rsid w:val="00B541A2"/>
    <w:rsid w:val="00B54311"/>
    <w:rsid w:val="00B612F8"/>
    <w:rsid w:val="00B61687"/>
    <w:rsid w:val="00B6373A"/>
    <w:rsid w:val="00B65215"/>
    <w:rsid w:val="00B66DB8"/>
    <w:rsid w:val="00B66EB7"/>
    <w:rsid w:val="00B66F5A"/>
    <w:rsid w:val="00B6724C"/>
    <w:rsid w:val="00B70C18"/>
    <w:rsid w:val="00B71C12"/>
    <w:rsid w:val="00B748BB"/>
    <w:rsid w:val="00B74F95"/>
    <w:rsid w:val="00B805D3"/>
    <w:rsid w:val="00B838A4"/>
    <w:rsid w:val="00B83D9A"/>
    <w:rsid w:val="00B84247"/>
    <w:rsid w:val="00B85DCA"/>
    <w:rsid w:val="00B86475"/>
    <w:rsid w:val="00B87F6F"/>
    <w:rsid w:val="00B904DF"/>
    <w:rsid w:val="00B91614"/>
    <w:rsid w:val="00B92CF7"/>
    <w:rsid w:val="00B946C3"/>
    <w:rsid w:val="00B947DB"/>
    <w:rsid w:val="00B94BE4"/>
    <w:rsid w:val="00B94C74"/>
    <w:rsid w:val="00B95894"/>
    <w:rsid w:val="00B96140"/>
    <w:rsid w:val="00B97184"/>
    <w:rsid w:val="00BA01DB"/>
    <w:rsid w:val="00BA1CA7"/>
    <w:rsid w:val="00BA2499"/>
    <w:rsid w:val="00BA31EF"/>
    <w:rsid w:val="00BA32C8"/>
    <w:rsid w:val="00BA417F"/>
    <w:rsid w:val="00BA7197"/>
    <w:rsid w:val="00BB035F"/>
    <w:rsid w:val="00BB41CF"/>
    <w:rsid w:val="00BB5791"/>
    <w:rsid w:val="00BB62A8"/>
    <w:rsid w:val="00BB6D08"/>
    <w:rsid w:val="00BC0B3A"/>
    <w:rsid w:val="00BC10B2"/>
    <w:rsid w:val="00BC4456"/>
    <w:rsid w:val="00BC5068"/>
    <w:rsid w:val="00BC6019"/>
    <w:rsid w:val="00BD2469"/>
    <w:rsid w:val="00BD3851"/>
    <w:rsid w:val="00BD3A11"/>
    <w:rsid w:val="00BD3D93"/>
    <w:rsid w:val="00BD6357"/>
    <w:rsid w:val="00BE0842"/>
    <w:rsid w:val="00BE1B83"/>
    <w:rsid w:val="00BE3089"/>
    <w:rsid w:val="00BE4370"/>
    <w:rsid w:val="00BF0B27"/>
    <w:rsid w:val="00BF7709"/>
    <w:rsid w:val="00C040A4"/>
    <w:rsid w:val="00C053EB"/>
    <w:rsid w:val="00C06BDB"/>
    <w:rsid w:val="00C074CA"/>
    <w:rsid w:val="00C12394"/>
    <w:rsid w:val="00C12887"/>
    <w:rsid w:val="00C12AEE"/>
    <w:rsid w:val="00C15D05"/>
    <w:rsid w:val="00C15DF7"/>
    <w:rsid w:val="00C16552"/>
    <w:rsid w:val="00C16C5F"/>
    <w:rsid w:val="00C20182"/>
    <w:rsid w:val="00C21325"/>
    <w:rsid w:val="00C215DF"/>
    <w:rsid w:val="00C23914"/>
    <w:rsid w:val="00C23AA4"/>
    <w:rsid w:val="00C23E97"/>
    <w:rsid w:val="00C334D7"/>
    <w:rsid w:val="00C341BB"/>
    <w:rsid w:val="00C3460D"/>
    <w:rsid w:val="00C36350"/>
    <w:rsid w:val="00C36425"/>
    <w:rsid w:val="00C3673E"/>
    <w:rsid w:val="00C3695C"/>
    <w:rsid w:val="00C4193C"/>
    <w:rsid w:val="00C41D3D"/>
    <w:rsid w:val="00C4231F"/>
    <w:rsid w:val="00C44903"/>
    <w:rsid w:val="00C46A50"/>
    <w:rsid w:val="00C47F2C"/>
    <w:rsid w:val="00C52C2E"/>
    <w:rsid w:val="00C565E2"/>
    <w:rsid w:val="00C56F9E"/>
    <w:rsid w:val="00C57116"/>
    <w:rsid w:val="00C57687"/>
    <w:rsid w:val="00C60195"/>
    <w:rsid w:val="00C60B67"/>
    <w:rsid w:val="00C60F6A"/>
    <w:rsid w:val="00C63E8C"/>
    <w:rsid w:val="00C64C00"/>
    <w:rsid w:val="00C65B25"/>
    <w:rsid w:val="00C67D3C"/>
    <w:rsid w:val="00C7030D"/>
    <w:rsid w:val="00C72A28"/>
    <w:rsid w:val="00C72DD3"/>
    <w:rsid w:val="00C74A7F"/>
    <w:rsid w:val="00C74E14"/>
    <w:rsid w:val="00C7533C"/>
    <w:rsid w:val="00C778E4"/>
    <w:rsid w:val="00C81600"/>
    <w:rsid w:val="00C82069"/>
    <w:rsid w:val="00C839B8"/>
    <w:rsid w:val="00C86064"/>
    <w:rsid w:val="00C90022"/>
    <w:rsid w:val="00C93230"/>
    <w:rsid w:val="00C936A2"/>
    <w:rsid w:val="00C93B95"/>
    <w:rsid w:val="00C95136"/>
    <w:rsid w:val="00C95917"/>
    <w:rsid w:val="00C97D9A"/>
    <w:rsid w:val="00CA17CB"/>
    <w:rsid w:val="00CA6A96"/>
    <w:rsid w:val="00CA7194"/>
    <w:rsid w:val="00CA7BFF"/>
    <w:rsid w:val="00CB2B67"/>
    <w:rsid w:val="00CB4580"/>
    <w:rsid w:val="00CC3679"/>
    <w:rsid w:val="00CC39F2"/>
    <w:rsid w:val="00CC4975"/>
    <w:rsid w:val="00CC626E"/>
    <w:rsid w:val="00CC70B6"/>
    <w:rsid w:val="00CC7304"/>
    <w:rsid w:val="00CD1BFF"/>
    <w:rsid w:val="00CD29D4"/>
    <w:rsid w:val="00CD3717"/>
    <w:rsid w:val="00CD4094"/>
    <w:rsid w:val="00CD4A60"/>
    <w:rsid w:val="00CD5B07"/>
    <w:rsid w:val="00CD5BC2"/>
    <w:rsid w:val="00CD75C5"/>
    <w:rsid w:val="00CE1EB5"/>
    <w:rsid w:val="00CE2D6A"/>
    <w:rsid w:val="00CE3FC9"/>
    <w:rsid w:val="00CE44C0"/>
    <w:rsid w:val="00CE50EC"/>
    <w:rsid w:val="00CE5E59"/>
    <w:rsid w:val="00CE620D"/>
    <w:rsid w:val="00CE6D34"/>
    <w:rsid w:val="00CF035D"/>
    <w:rsid w:val="00CF1C5B"/>
    <w:rsid w:val="00CF4514"/>
    <w:rsid w:val="00CF4B10"/>
    <w:rsid w:val="00CF5DE7"/>
    <w:rsid w:val="00CF73AD"/>
    <w:rsid w:val="00D00200"/>
    <w:rsid w:val="00D04746"/>
    <w:rsid w:val="00D10030"/>
    <w:rsid w:val="00D144C7"/>
    <w:rsid w:val="00D14FB4"/>
    <w:rsid w:val="00D161CC"/>
    <w:rsid w:val="00D1790F"/>
    <w:rsid w:val="00D219EC"/>
    <w:rsid w:val="00D24D2B"/>
    <w:rsid w:val="00D259B6"/>
    <w:rsid w:val="00D25F31"/>
    <w:rsid w:val="00D26FED"/>
    <w:rsid w:val="00D31CF5"/>
    <w:rsid w:val="00D32C1F"/>
    <w:rsid w:val="00D339C7"/>
    <w:rsid w:val="00D351AB"/>
    <w:rsid w:val="00D37524"/>
    <w:rsid w:val="00D37B4D"/>
    <w:rsid w:val="00D44581"/>
    <w:rsid w:val="00D446C3"/>
    <w:rsid w:val="00D456E4"/>
    <w:rsid w:val="00D47D08"/>
    <w:rsid w:val="00D511B2"/>
    <w:rsid w:val="00D5170B"/>
    <w:rsid w:val="00D51AA9"/>
    <w:rsid w:val="00D52D96"/>
    <w:rsid w:val="00D53914"/>
    <w:rsid w:val="00D5661C"/>
    <w:rsid w:val="00D56A97"/>
    <w:rsid w:val="00D6218B"/>
    <w:rsid w:val="00D62370"/>
    <w:rsid w:val="00D63E6F"/>
    <w:rsid w:val="00D65F78"/>
    <w:rsid w:val="00D677EA"/>
    <w:rsid w:val="00D709F2"/>
    <w:rsid w:val="00D71838"/>
    <w:rsid w:val="00D72102"/>
    <w:rsid w:val="00D74FFC"/>
    <w:rsid w:val="00D750B9"/>
    <w:rsid w:val="00D7633A"/>
    <w:rsid w:val="00D82D94"/>
    <w:rsid w:val="00D85A0D"/>
    <w:rsid w:val="00D85AC7"/>
    <w:rsid w:val="00D93B5A"/>
    <w:rsid w:val="00D94704"/>
    <w:rsid w:val="00D955B5"/>
    <w:rsid w:val="00D96F05"/>
    <w:rsid w:val="00D97601"/>
    <w:rsid w:val="00DA0F77"/>
    <w:rsid w:val="00DA2427"/>
    <w:rsid w:val="00DA3436"/>
    <w:rsid w:val="00DA43DF"/>
    <w:rsid w:val="00DA6493"/>
    <w:rsid w:val="00DA6CD1"/>
    <w:rsid w:val="00DB108E"/>
    <w:rsid w:val="00DB3C85"/>
    <w:rsid w:val="00DB7515"/>
    <w:rsid w:val="00DC157B"/>
    <w:rsid w:val="00DC1869"/>
    <w:rsid w:val="00DC69DC"/>
    <w:rsid w:val="00DD1058"/>
    <w:rsid w:val="00DD44DF"/>
    <w:rsid w:val="00DD4E96"/>
    <w:rsid w:val="00DD5A01"/>
    <w:rsid w:val="00DD6B69"/>
    <w:rsid w:val="00DE2709"/>
    <w:rsid w:val="00DE53D5"/>
    <w:rsid w:val="00DE5E5F"/>
    <w:rsid w:val="00DE6A95"/>
    <w:rsid w:val="00E000A0"/>
    <w:rsid w:val="00E0292D"/>
    <w:rsid w:val="00E0673E"/>
    <w:rsid w:val="00E11F97"/>
    <w:rsid w:val="00E121F3"/>
    <w:rsid w:val="00E12B4C"/>
    <w:rsid w:val="00E13851"/>
    <w:rsid w:val="00E1433D"/>
    <w:rsid w:val="00E15F07"/>
    <w:rsid w:val="00E16094"/>
    <w:rsid w:val="00E16E52"/>
    <w:rsid w:val="00E177B5"/>
    <w:rsid w:val="00E2041C"/>
    <w:rsid w:val="00E215BF"/>
    <w:rsid w:val="00E222F5"/>
    <w:rsid w:val="00E22D40"/>
    <w:rsid w:val="00E23F22"/>
    <w:rsid w:val="00E25296"/>
    <w:rsid w:val="00E25D8C"/>
    <w:rsid w:val="00E277B6"/>
    <w:rsid w:val="00E300E2"/>
    <w:rsid w:val="00E305F9"/>
    <w:rsid w:val="00E334B5"/>
    <w:rsid w:val="00E3431E"/>
    <w:rsid w:val="00E363DC"/>
    <w:rsid w:val="00E4048C"/>
    <w:rsid w:val="00E415FC"/>
    <w:rsid w:val="00E41B06"/>
    <w:rsid w:val="00E429AA"/>
    <w:rsid w:val="00E44790"/>
    <w:rsid w:val="00E45D5B"/>
    <w:rsid w:val="00E46F8B"/>
    <w:rsid w:val="00E47169"/>
    <w:rsid w:val="00E5138A"/>
    <w:rsid w:val="00E55E05"/>
    <w:rsid w:val="00E62122"/>
    <w:rsid w:val="00E66D3E"/>
    <w:rsid w:val="00E7018D"/>
    <w:rsid w:val="00E72D19"/>
    <w:rsid w:val="00E750DD"/>
    <w:rsid w:val="00E7641C"/>
    <w:rsid w:val="00E7731F"/>
    <w:rsid w:val="00E82659"/>
    <w:rsid w:val="00E82A0B"/>
    <w:rsid w:val="00E82DBF"/>
    <w:rsid w:val="00E82F7A"/>
    <w:rsid w:val="00E84019"/>
    <w:rsid w:val="00E86489"/>
    <w:rsid w:val="00E8691B"/>
    <w:rsid w:val="00E86E31"/>
    <w:rsid w:val="00E92B60"/>
    <w:rsid w:val="00E93AB8"/>
    <w:rsid w:val="00E9530C"/>
    <w:rsid w:val="00E97F1D"/>
    <w:rsid w:val="00EA0D8E"/>
    <w:rsid w:val="00EA1EC1"/>
    <w:rsid w:val="00EA5502"/>
    <w:rsid w:val="00EA6D54"/>
    <w:rsid w:val="00EA70B7"/>
    <w:rsid w:val="00EA7469"/>
    <w:rsid w:val="00EA7F78"/>
    <w:rsid w:val="00EB3E44"/>
    <w:rsid w:val="00EB6BFF"/>
    <w:rsid w:val="00EB75A2"/>
    <w:rsid w:val="00EC1384"/>
    <w:rsid w:val="00ED0D37"/>
    <w:rsid w:val="00ED278F"/>
    <w:rsid w:val="00ED3211"/>
    <w:rsid w:val="00ED37AB"/>
    <w:rsid w:val="00ED417D"/>
    <w:rsid w:val="00ED5146"/>
    <w:rsid w:val="00ED5519"/>
    <w:rsid w:val="00ED5D9A"/>
    <w:rsid w:val="00ED6072"/>
    <w:rsid w:val="00EE0F94"/>
    <w:rsid w:val="00EE579B"/>
    <w:rsid w:val="00EE72F5"/>
    <w:rsid w:val="00EF04FF"/>
    <w:rsid w:val="00EF0D7E"/>
    <w:rsid w:val="00EF0DA7"/>
    <w:rsid w:val="00EF2797"/>
    <w:rsid w:val="00EF2B26"/>
    <w:rsid w:val="00EF4B42"/>
    <w:rsid w:val="00EF7CB2"/>
    <w:rsid w:val="00F019C6"/>
    <w:rsid w:val="00F021B7"/>
    <w:rsid w:val="00F04492"/>
    <w:rsid w:val="00F13C5A"/>
    <w:rsid w:val="00F14630"/>
    <w:rsid w:val="00F15FB1"/>
    <w:rsid w:val="00F17266"/>
    <w:rsid w:val="00F2087D"/>
    <w:rsid w:val="00F21BF8"/>
    <w:rsid w:val="00F2730F"/>
    <w:rsid w:val="00F30C79"/>
    <w:rsid w:val="00F35C49"/>
    <w:rsid w:val="00F36A5E"/>
    <w:rsid w:val="00F36CCB"/>
    <w:rsid w:val="00F4079E"/>
    <w:rsid w:val="00F4122B"/>
    <w:rsid w:val="00F42F94"/>
    <w:rsid w:val="00F4387C"/>
    <w:rsid w:val="00F4578B"/>
    <w:rsid w:val="00F465C8"/>
    <w:rsid w:val="00F52473"/>
    <w:rsid w:val="00F56F58"/>
    <w:rsid w:val="00F6091A"/>
    <w:rsid w:val="00F62A28"/>
    <w:rsid w:val="00F6336B"/>
    <w:rsid w:val="00F63754"/>
    <w:rsid w:val="00F644C9"/>
    <w:rsid w:val="00F655EC"/>
    <w:rsid w:val="00F65A25"/>
    <w:rsid w:val="00F70861"/>
    <w:rsid w:val="00F71042"/>
    <w:rsid w:val="00F71982"/>
    <w:rsid w:val="00F7238B"/>
    <w:rsid w:val="00F8240F"/>
    <w:rsid w:val="00F8410D"/>
    <w:rsid w:val="00F91B60"/>
    <w:rsid w:val="00F92169"/>
    <w:rsid w:val="00F93854"/>
    <w:rsid w:val="00F952C1"/>
    <w:rsid w:val="00F9562D"/>
    <w:rsid w:val="00F96C35"/>
    <w:rsid w:val="00FA033D"/>
    <w:rsid w:val="00FA42BC"/>
    <w:rsid w:val="00FA589C"/>
    <w:rsid w:val="00FA7091"/>
    <w:rsid w:val="00FB06D0"/>
    <w:rsid w:val="00FB305E"/>
    <w:rsid w:val="00FB46E2"/>
    <w:rsid w:val="00FB4A3C"/>
    <w:rsid w:val="00FB4C73"/>
    <w:rsid w:val="00FB4FA8"/>
    <w:rsid w:val="00FB531B"/>
    <w:rsid w:val="00FB542D"/>
    <w:rsid w:val="00FB5435"/>
    <w:rsid w:val="00FB73B6"/>
    <w:rsid w:val="00FB7ED0"/>
    <w:rsid w:val="00FC10CD"/>
    <w:rsid w:val="00FC1628"/>
    <w:rsid w:val="00FC2087"/>
    <w:rsid w:val="00FC2259"/>
    <w:rsid w:val="00FC38A0"/>
    <w:rsid w:val="00FC6FBF"/>
    <w:rsid w:val="00FD10EF"/>
    <w:rsid w:val="00FD231A"/>
    <w:rsid w:val="00FD4298"/>
    <w:rsid w:val="00FD4F75"/>
    <w:rsid w:val="00FD5E68"/>
    <w:rsid w:val="00FD724C"/>
    <w:rsid w:val="00FD75A3"/>
    <w:rsid w:val="00FE112A"/>
    <w:rsid w:val="00FE14CA"/>
    <w:rsid w:val="00FE49D3"/>
    <w:rsid w:val="00FF1589"/>
    <w:rsid w:val="00FF19E0"/>
    <w:rsid w:val="00FF22CA"/>
    <w:rsid w:val="00FF2BA6"/>
    <w:rsid w:val="00FF3DBE"/>
    <w:rsid w:val="00FF4BD2"/>
    <w:rsid w:val="00FF5822"/>
    <w:rsid w:val="00FF66A8"/>
    <w:rsid w:val="00FF761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5B314F2F"/>
  <w15:docId w15:val="{6EADC111-52A1-464F-A3A8-B4A5516C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imbusSanNov" w:eastAsia="Times New Roman" w:hAnsi="NimbusSanNov"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45319"/>
    <w:pPr>
      <w:spacing w:after="60"/>
    </w:pPr>
    <w:rPr>
      <w:sz w:val="22"/>
      <w:szCs w:val="24"/>
      <w:lang w:val="de-CH" w:eastAsia="en-US"/>
    </w:rPr>
  </w:style>
  <w:style w:type="paragraph" w:styleId="berschrift1">
    <w:name w:val="heading 1"/>
    <w:basedOn w:val="Standard"/>
    <w:next w:val="Standard"/>
    <w:link w:val="berschrift1Zchn"/>
    <w:uiPriority w:val="9"/>
    <w:qFormat/>
    <w:rsid w:val="00693081"/>
    <w:pPr>
      <w:keepNext/>
      <w:spacing w:before="240" w:after="240"/>
      <w:outlineLvl w:val="0"/>
    </w:pPr>
    <w:rPr>
      <w:rFonts w:ascii="NimbusSanNovSemBol" w:hAnsi="NimbusSanNovSemBol"/>
      <w:bCs/>
      <w:kern w:val="32"/>
      <w:szCs w:val="32"/>
    </w:rPr>
  </w:style>
  <w:style w:type="paragraph" w:styleId="berschrift2">
    <w:name w:val="heading 2"/>
    <w:basedOn w:val="Standard"/>
    <w:next w:val="Standard"/>
    <w:link w:val="berschrift2Zchn"/>
    <w:uiPriority w:val="9"/>
    <w:qFormat/>
    <w:rsid w:val="00693081"/>
    <w:pPr>
      <w:keepNext/>
      <w:spacing w:before="240" w:after="240"/>
      <w:outlineLvl w:val="1"/>
    </w:pPr>
    <w:rPr>
      <w:rFonts w:ascii="NimbusSanNovSemBol" w:hAnsi="NimbusSanNovSemBol"/>
      <w:bCs/>
      <w:iCs/>
      <w:sz w:val="20"/>
      <w:szCs w:val="28"/>
    </w:rPr>
  </w:style>
  <w:style w:type="paragraph" w:styleId="berschrift3">
    <w:name w:val="heading 3"/>
    <w:basedOn w:val="Standard"/>
    <w:next w:val="Standard"/>
    <w:link w:val="berschrift3Zchn"/>
    <w:uiPriority w:val="9"/>
    <w:qFormat/>
    <w:rsid w:val="00693081"/>
    <w:pPr>
      <w:keepNext/>
      <w:spacing w:before="120" w:after="120"/>
      <w:outlineLvl w:val="2"/>
    </w:pPr>
    <w:rPr>
      <w:rFonts w:ascii="NimbusSanNovSemBol" w:hAnsi="NimbusSanNovSemBol"/>
      <w:bCs/>
      <w:sz w:val="18"/>
      <w:szCs w:val="26"/>
    </w:rPr>
  </w:style>
  <w:style w:type="paragraph" w:styleId="berschrift4">
    <w:name w:val="heading 4"/>
    <w:basedOn w:val="Standard"/>
    <w:next w:val="Standard"/>
    <w:link w:val="berschrift4Zchn"/>
    <w:uiPriority w:val="9"/>
    <w:qFormat/>
    <w:rsid w:val="00693081"/>
    <w:pPr>
      <w:keepNext/>
      <w:spacing w:before="60"/>
      <w:outlineLvl w:val="3"/>
    </w:pPr>
    <w:rPr>
      <w:bCs/>
      <w:i/>
      <w:szCs w:val="28"/>
    </w:rPr>
  </w:style>
  <w:style w:type="paragraph" w:styleId="berschrift5">
    <w:name w:val="heading 5"/>
    <w:basedOn w:val="Standard"/>
    <w:next w:val="Standard"/>
    <w:qFormat/>
    <w:rsid w:val="003D4A96"/>
    <w:pPr>
      <w:spacing w:before="240"/>
      <w:outlineLvl w:val="4"/>
    </w:pPr>
    <w:rPr>
      <w:b/>
      <w:bCs/>
      <w:i/>
      <w:iCs/>
      <w:sz w:val="26"/>
      <w:szCs w:val="26"/>
    </w:rPr>
  </w:style>
  <w:style w:type="paragraph" w:styleId="berschrift6">
    <w:name w:val="heading 6"/>
    <w:basedOn w:val="Standard"/>
    <w:next w:val="Standard"/>
    <w:qFormat/>
    <w:rsid w:val="003D4A96"/>
    <w:pPr>
      <w:spacing w:before="240"/>
      <w:outlineLvl w:val="5"/>
    </w:pPr>
    <w:rPr>
      <w:rFonts w:ascii="Times New Roman" w:hAnsi="Times New Roman"/>
      <w:b/>
      <w:bCs/>
      <w:szCs w:val="22"/>
    </w:rPr>
  </w:style>
  <w:style w:type="paragraph" w:styleId="berschrift7">
    <w:name w:val="heading 7"/>
    <w:basedOn w:val="Standard"/>
    <w:next w:val="Standard"/>
    <w:qFormat/>
    <w:rsid w:val="003D4A96"/>
    <w:pPr>
      <w:spacing w:before="240"/>
      <w:outlineLvl w:val="6"/>
    </w:pPr>
    <w:rPr>
      <w:rFonts w:ascii="Times New Roman" w:hAnsi="Times New Roman"/>
      <w:sz w:val="24"/>
    </w:rPr>
  </w:style>
  <w:style w:type="paragraph" w:styleId="berschrift8">
    <w:name w:val="heading 8"/>
    <w:basedOn w:val="Standard"/>
    <w:next w:val="Standard"/>
    <w:qFormat/>
    <w:rsid w:val="003D4A96"/>
    <w:pPr>
      <w:spacing w:before="240"/>
      <w:outlineLvl w:val="7"/>
    </w:pPr>
    <w:rPr>
      <w:rFonts w:ascii="Times New Roman" w:hAnsi="Times New Roman"/>
      <w:i/>
      <w:iCs/>
      <w:sz w:val="24"/>
    </w:rPr>
  </w:style>
  <w:style w:type="paragraph" w:styleId="berschrift9">
    <w:name w:val="heading 9"/>
    <w:basedOn w:val="Standard"/>
    <w:next w:val="Standard"/>
    <w:qFormat/>
    <w:rsid w:val="003D4A96"/>
    <w:pPr>
      <w:spacing w:before="24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2"/>
    <w:semiHidden/>
    <w:rsid w:val="008D1051"/>
    <w:pPr>
      <w:tabs>
        <w:tab w:val="center" w:pos="4153"/>
        <w:tab w:val="right" w:pos="8306"/>
      </w:tabs>
    </w:pPr>
  </w:style>
  <w:style w:type="paragraph" w:styleId="Fuzeile">
    <w:name w:val="footer"/>
    <w:basedOn w:val="Standard"/>
    <w:link w:val="FuzeileZchn"/>
    <w:semiHidden/>
    <w:rsid w:val="008D1051"/>
    <w:pPr>
      <w:tabs>
        <w:tab w:val="center" w:pos="4153"/>
        <w:tab w:val="right" w:pos="8306"/>
      </w:tabs>
    </w:pPr>
  </w:style>
  <w:style w:type="paragraph" w:styleId="Sprechblasentext">
    <w:name w:val="Balloon Text"/>
    <w:basedOn w:val="Standard"/>
    <w:link w:val="SprechblasentextZchn"/>
    <w:uiPriority w:val="99"/>
    <w:semiHidden/>
    <w:unhideWhenUsed/>
    <w:rsid w:val="007802EC"/>
    <w:rPr>
      <w:rFonts w:ascii="Tahoma" w:hAnsi="Tahoma" w:cs="Tahoma"/>
      <w:sz w:val="16"/>
      <w:szCs w:val="16"/>
    </w:rPr>
  </w:style>
  <w:style w:type="character" w:customStyle="1" w:styleId="SprechblasentextZchn">
    <w:name w:val="Sprechblasentext Zchn"/>
    <w:link w:val="Sprechblasentext"/>
    <w:uiPriority w:val="99"/>
    <w:semiHidden/>
    <w:rsid w:val="007802EC"/>
    <w:rPr>
      <w:rFonts w:ascii="Tahoma" w:hAnsi="Tahoma" w:cs="Tahoma"/>
      <w:sz w:val="16"/>
      <w:szCs w:val="16"/>
      <w:lang w:eastAsia="en-US"/>
    </w:rPr>
  </w:style>
  <w:style w:type="character" w:customStyle="1" w:styleId="FuzeileZchn">
    <w:name w:val="Fußzeile Zchn"/>
    <w:link w:val="Fuzeile"/>
    <w:uiPriority w:val="8"/>
    <w:rsid w:val="00536E3A"/>
    <w:rPr>
      <w:szCs w:val="24"/>
      <w:lang w:eastAsia="en-US"/>
    </w:rPr>
  </w:style>
  <w:style w:type="character" w:styleId="Seitenzahl">
    <w:name w:val="page number"/>
    <w:basedOn w:val="Absatz-Standardschriftart"/>
    <w:semiHidden/>
    <w:rsid w:val="00A43B38"/>
  </w:style>
  <w:style w:type="table" w:styleId="Tabellenraster">
    <w:name w:val="Table Grid"/>
    <w:basedOn w:val="NormaleTabelle"/>
    <w:uiPriority w:val="59"/>
    <w:semiHidden/>
    <w:rsid w:val="002737BA"/>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Pr>
    <w:tblStylePr w:type="firstRow">
      <w:rPr>
        <w:rFonts w:ascii="Tahoma" w:hAnsi="Tahoma"/>
        <w:sz w:val="22"/>
      </w:rPr>
    </w:tblStylePr>
  </w:style>
  <w:style w:type="paragraph" w:customStyle="1" w:styleId="spBetreff">
    <w:name w:val="spBetreff"/>
    <w:basedOn w:val="Standard"/>
    <w:next w:val="Standard"/>
    <w:link w:val="spBetreffZchn"/>
    <w:uiPriority w:val="1"/>
    <w:qFormat/>
    <w:rsid w:val="0036364D"/>
    <w:pPr>
      <w:framePr w:w="5874" w:h="796" w:hRule="exact" w:hSpace="142" w:wrap="notBeside" w:vAnchor="page" w:hAnchor="page" w:x="1135" w:y="6295" w:anchorLock="1"/>
      <w:spacing w:line="240" w:lineRule="atLeast"/>
    </w:pPr>
    <w:rPr>
      <w:rFonts w:ascii="NimbusSanNovSemBol" w:hAnsi="NimbusSanNovSemBol"/>
      <w:szCs w:val="18"/>
    </w:rPr>
  </w:style>
  <w:style w:type="paragraph" w:customStyle="1" w:styleId="spDatum">
    <w:name w:val="spDatum"/>
    <w:basedOn w:val="Standard"/>
    <w:link w:val="spDatumZchn"/>
    <w:uiPriority w:val="1"/>
    <w:qFormat/>
    <w:rsid w:val="0036364D"/>
    <w:pPr>
      <w:framePr w:w="3005" w:h="363" w:hSpace="181" w:wrap="notBeside" w:vAnchor="page" w:hAnchor="page" w:x="1124" w:y="5552" w:anchorLock="1"/>
    </w:pPr>
    <w:rPr>
      <w:rFonts w:ascii="NimbusSanNovLig" w:hAnsi="NimbusSanNovLig"/>
      <w:sz w:val="16"/>
      <w:szCs w:val="15"/>
    </w:rPr>
  </w:style>
  <w:style w:type="character" w:customStyle="1" w:styleId="spBetreffZchn">
    <w:name w:val="spBetreff Zchn"/>
    <w:link w:val="spBetreff"/>
    <w:uiPriority w:val="1"/>
    <w:rsid w:val="0036364D"/>
    <w:rPr>
      <w:rFonts w:ascii="NimbusSanNovSemBol" w:hAnsi="NimbusSanNovSemBol"/>
      <w:sz w:val="22"/>
      <w:szCs w:val="18"/>
      <w:lang w:eastAsia="en-US"/>
    </w:rPr>
  </w:style>
  <w:style w:type="paragraph" w:customStyle="1" w:styleId="spAbsender">
    <w:name w:val="spAbsender"/>
    <w:basedOn w:val="Standard"/>
    <w:link w:val="spAbsenderZchn"/>
    <w:uiPriority w:val="1"/>
    <w:qFormat/>
    <w:rsid w:val="00D750B9"/>
    <w:pPr>
      <w:framePr w:w="2517" w:h="2410" w:hRule="exact" w:hSpace="181" w:wrap="notBeside" w:vAnchor="page" w:hAnchor="page" w:x="8875" w:y="6283" w:anchorLock="1"/>
      <w:tabs>
        <w:tab w:val="left" w:pos="1980"/>
      </w:tabs>
      <w:autoSpaceDE w:val="0"/>
      <w:autoSpaceDN w:val="0"/>
      <w:adjustRightInd w:val="0"/>
      <w:spacing w:after="0" w:line="176" w:lineRule="atLeast"/>
    </w:pPr>
    <w:rPr>
      <w:rFonts w:ascii="NimbusSanNovLig" w:hAnsi="NimbusSanNovLig"/>
      <w:sz w:val="16"/>
      <w:szCs w:val="16"/>
    </w:rPr>
  </w:style>
  <w:style w:type="character" w:customStyle="1" w:styleId="spDatumZchn">
    <w:name w:val="spDatum Zchn"/>
    <w:link w:val="spDatum"/>
    <w:uiPriority w:val="1"/>
    <w:rsid w:val="0036364D"/>
    <w:rPr>
      <w:rFonts w:ascii="NimbusSanNovLig" w:hAnsi="NimbusSanNovLig"/>
      <w:sz w:val="16"/>
      <w:szCs w:val="15"/>
      <w:lang w:eastAsia="en-US"/>
    </w:rPr>
  </w:style>
  <w:style w:type="paragraph" w:customStyle="1" w:styleId="spAbsenderTitel">
    <w:name w:val="spAbsenderTitel"/>
    <w:basedOn w:val="Standard"/>
    <w:next w:val="spAbsender"/>
    <w:link w:val="spAbsenderTitelZchn"/>
    <w:uiPriority w:val="1"/>
    <w:qFormat/>
    <w:rsid w:val="00D750B9"/>
    <w:pPr>
      <w:framePr w:w="2517" w:h="2410" w:hRule="exact" w:hSpace="181" w:wrap="notBeside" w:vAnchor="page" w:hAnchor="page" w:x="8875" w:y="6283" w:anchorLock="1"/>
      <w:tabs>
        <w:tab w:val="left" w:pos="1980"/>
      </w:tabs>
      <w:autoSpaceDE w:val="0"/>
      <w:autoSpaceDN w:val="0"/>
      <w:adjustRightInd w:val="0"/>
      <w:spacing w:after="0" w:line="176" w:lineRule="atLeast"/>
    </w:pPr>
    <w:rPr>
      <w:rFonts w:ascii="NimbusSanNovSemBol" w:hAnsi="NimbusSanNovSemBol"/>
      <w:sz w:val="16"/>
      <w:szCs w:val="16"/>
    </w:rPr>
  </w:style>
  <w:style w:type="character" w:customStyle="1" w:styleId="spAbsenderZchn">
    <w:name w:val="spAbsender Zchn"/>
    <w:link w:val="spAbsender"/>
    <w:uiPriority w:val="1"/>
    <w:rsid w:val="00D750B9"/>
    <w:rPr>
      <w:rFonts w:ascii="NimbusSanNovLig" w:hAnsi="NimbusSanNovLig"/>
      <w:sz w:val="16"/>
      <w:szCs w:val="16"/>
      <w:lang w:eastAsia="en-US"/>
    </w:rPr>
  </w:style>
  <w:style w:type="paragraph" w:customStyle="1" w:styleId="spEmpfnger">
    <w:name w:val="spEmpfänger"/>
    <w:basedOn w:val="Standard"/>
    <w:link w:val="spEmpfngerZchn"/>
    <w:uiPriority w:val="1"/>
    <w:qFormat/>
    <w:rsid w:val="00D93B5A"/>
    <w:pPr>
      <w:framePr w:w="5263" w:h="896" w:hSpace="181" w:wrap="around" w:vAnchor="page" w:hAnchor="page" w:x="1135" w:y="3006" w:anchorLock="1"/>
      <w:autoSpaceDE w:val="0"/>
      <w:autoSpaceDN w:val="0"/>
      <w:adjustRightInd w:val="0"/>
      <w:spacing w:after="0" w:line="220" w:lineRule="atLeast"/>
    </w:pPr>
  </w:style>
  <w:style w:type="character" w:customStyle="1" w:styleId="spAbsenderTitelZchn">
    <w:name w:val="spAbsenderTitel Zchn"/>
    <w:link w:val="spAbsenderTitel"/>
    <w:uiPriority w:val="1"/>
    <w:rsid w:val="00D750B9"/>
    <w:rPr>
      <w:rFonts w:ascii="NimbusSanNovSemBol" w:hAnsi="NimbusSanNovSemBol"/>
      <w:sz w:val="16"/>
      <w:szCs w:val="16"/>
      <w:lang w:eastAsia="en-US"/>
    </w:rPr>
  </w:style>
  <w:style w:type="paragraph" w:customStyle="1" w:styleId="spAufzhlung">
    <w:name w:val="spAufzählung"/>
    <w:basedOn w:val="Standard"/>
    <w:link w:val="spAufzhlungZchn"/>
    <w:uiPriority w:val="1"/>
    <w:qFormat/>
    <w:rsid w:val="009B195F"/>
    <w:pPr>
      <w:numPr>
        <w:numId w:val="2"/>
      </w:numPr>
      <w:spacing w:after="0"/>
      <w:ind w:left="357" w:hanging="357"/>
    </w:pPr>
  </w:style>
  <w:style w:type="character" w:customStyle="1" w:styleId="spEmpfngerZchn">
    <w:name w:val="spEmpfänger Zchn"/>
    <w:link w:val="spEmpfnger"/>
    <w:uiPriority w:val="1"/>
    <w:rsid w:val="00D93B5A"/>
    <w:rPr>
      <w:sz w:val="22"/>
      <w:szCs w:val="24"/>
      <w:lang w:eastAsia="en-US"/>
    </w:rPr>
  </w:style>
  <w:style w:type="numbering" w:customStyle="1" w:styleId="spListe1">
    <w:name w:val="spListe1"/>
    <w:uiPriority w:val="99"/>
    <w:rsid w:val="00D10030"/>
    <w:pPr>
      <w:numPr>
        <w:numId w:val="5"/>
      </w:numPr>
    </w:pPr>
  </w:style>
  <w:style w:type="character" w:customStyle="1" w:styleId="spAufzhlungZchn">
    <w:name w:val="spAufzählung Zchn"/>
    <w:link w:val="spAufzhlung"/>
    <w:uiPriority w:val="1"/>
    <w:rsid w:val="009B195F"/>
    <w:rPr>
      <w:sz w:val="22"/>
      <w:szCs w:val="24"/>
      <w:lang w:eastAsia="en-US"/>
    </w:rPr>
  </w:style>
  <w:style w:type="character" w:customStyle="1" w:styleId="berschrift1Zchn">
    <w:name w:val="Überschrift 1 Zchn"/>
    <w:link w:val="berschrift1"/>
    <w:uiPriority w:val="9"/>
    <w:rsid w:val="00693081"/>
    <w:rPr>
      <w:rFonts w:ascii="NimbusSanNovSemBol" w:hAnsi="NimbusSanNovSemBol"/>
      <w:bCs/>
      <w:kern w:val="32"/>
      <w:sz w:val="22"/>
      <w:szCs w:val="32"/>
      <w:lang w:eastAsia="en-US"/>
    </w:rPr>
  </w:style>
  <w:style w:type="paragraph" w:styleId="Titel">
    <w:name w:val="Title"/>
    <w:basedOn w:val="Standard"/>
    <w:next w:val="Standard"/>
    <w:link w:val="TitelZchn"/>
    <w:uiPriority w:val="10"/>
    <w:qFormat/>
    <w:rsid w:val="00CC3679"/>
    <w:pPr>
      <w:spacing w:before="240" w:after="240"/>
      <w:outlineLvl w:val="0"/>
    </w:pPr>
    <w:rPr>
      <w:rFonts w:ascii="Replica-Bold" w:hAnsi="Replica-Bold"/>
      <w:bCs/>
      <w:caps/>
      <w:kern w:val="28"/>
      <w:sz w:val="28"/>
      <w:szCs w:val="32"/>
    </w:rPr>
  </w:style>
  <w:style w:type="character" w:customStyle="1" w:styleId="TitelZchn">
    <w:name w:val="Titel Zchn"/>
    <w:link w:val="Titel"/>
    <w:uiPriority w:val="10"/>
    <w:semiHidden/>
    <w:rsid w:val="00A45319"/>
    <w:rPr>
      <w:rFonts w:ascii="Replica-Bold" w:hAnsi="Replica-Bold"/>
      <w:bCs/>
      <w:caps/>
      <w:kern w:val="28"/>
      <w:sz w:val="28"/>
      <w:szCs w:val="32"/>
      <w:lang w:eastAsia="en-US"/>
    </w:rPr>
  </w:style>
  <w:style w:type="character" w:customStyle="1" w:styleId="berschrift2Zchn">
    <w:name w:val="Überschrift 2 Zchn"/>
    <w:link w:val="berschrift2"/>
    <w:uiPriority w:val="9"/>
    <w:rsid w:val="00693081"/>
    <w:rPr>
      <w:rFonts w:ascii="NimbusSanNovSemBol" w:hAnsi="NimbusSanNovSemBol"/>
      <w:bCs/>
      <w:iCs/>
      <w:szCs w:val="28"/>
      <w:lang w:eastAsia="en-US"/>
    </w:rPr>
  </w:style>
  <w:style w:type="character" w:customStyle="1" w:styleId="berschrift3Zchn">
    <w:name w:val="Überschrift 3 Zchn"/>
    <w:link w:val="berschrift3"/>
    <w:uiPriority w:val="9"/>
    <w:rsid w:val="00693081"/>
    <w:rPr>
      <w:rFonts w:ascii="NimbusSanNovSemBol" w:hAnsi="NimbusSanNovSemBol"/>
      <w:bCs/>
      <w:sz w:val="18"/>
      <w:szCs w:val="26"/>
      <w:lang w:eastAsia="en-US"/>
    </w:rPr>
  </w:style>
  <w:style w:type="character" w:customStyle="1" w:styleId="berschrift4Zchn">
    <w:name w:val="Überschrift 4 Zchn"/>
    <w:link w:val="berschrift4"/>
    <w:uiPriority w:val="9"/>
    <w:rsid w:val="00693081"/>
    <w:rPr>
      <w:bCs/>
      <w:i/>
      <w:sz w:val="22"/>
      <w:szCs w:val="28"/>
      <w:lang w:eastAsia="en-US"/>
    </w:rPr>
  </w:style>
  <w:style w:type="character" w:styleId="Hyperlink">
    <w:name w:val="Hyperlink"/>
    <w:uiPriority w:val="99"/>
    <w:unhideWhenUsed/>
    <w:rsid w:val="00D750B9"/>
    <w:rPr>
      <w:color w:val="0000FF"/>
      <w:u w:val="single"/>
    </w:rPr>
  </w:style>
  <w:style w:type="numbering" w:styleId="111111">
    <w:name w:val="Outline List 2"/>
    <w:basedOn w:val="KeineListe"/>
    <w:semiHidden/>
    <w:rsid w:val="003D4A96"/>
    <w:pPr>
      <w:numPr>
        <w:numId w:val="9"/>
      </w:numPr>
    </w:pPr>
  </w:style>
  <w:style w:type="numbering" w:styleId="1ai">
    <w:name w:val="Outline List 1"/>
    <w:basedOn w:val="KeineListe"/>
    <w:semiHidden/>
    <w:rsid w:val="003D4A96"/>
    <w:pPr>
      <w:numPr>
        <w:numId w:val="10"/>
      </w:numPr>
    </w:pPr>
  </w:style>
  <w:style w:type="paragraph" w:styleId="Anrede">
    <w:name w:val="Salutation"/>
    <w:basedOn w:val="Standard"/>
    <w:next w:val="Standard"/>
    <w:semiHidden/>
    <w:rsid w:val="003D4A96"/>
  </w:style>
  <w:style w:type="numbering" w:styleId="ArtikelAbschnitt">
    <w:name w:val="Outline List 3"/>
    <w:basedOn w:val="KeineListe"/>
    <w:semiHidden/>
    <w:rsid w:val="003D4A96"/>
    <w:pPr>
      <w:numPr>
        <w:numId w:val="11"/>
      </w:numPr>
    </w:pPr>
  </w:style>
  <w:style w:type="paragraph" w:styleId="Aufzhlungszeichen">
    <w:name w:val="List Bullet"/>
    <w:basedOn w:val="Standard"/>
    <w:semiHidden/>
    <w:rsid w:val="003D4A96"/>
    <w:pPr>
      <w:numPr>
        <w:numId w:val="12"/>
      </w:numPr>
    </w:pPr>
  </w:style>
  <w:style w:type="paragraph" w:styleId="Aufzhlungszeichen2">
    <w:name w:val="List Bullet 2"/>
    <w:basedOn w:val="Standard"/>
    <w:semiHidden/>
    <w:rsid w:val="003D4A96"/>
    <w:pPr>
      <w:numPr>
        <w:numId w:val="13"/>
      </w:numPr>
    </w:pPr>
  </w:style>
  <w:style w:type="paragraph" w:styleId="Aufzhlungszeichen3">
    <w:name w:val="List Bullet 3"/>
    <w:basedOn w:val="Standard"/>
    <w:semiHidden/>
    <w:rsid w:val="003D4A96"/>
    <w:pPr>
      <w:numPr>
        <w:numId w:val="14"/>
      </w:numPr>
    </w:pPr>
  </w:style>
  <w:style w:type="paragraph" w:styleId="Aufzhlungszeichen4">
    <w:name w:val="List Bullet 4"/>
    <w:basedOn w:val="Standard"/>
    <w:semiHidden/>
    <w:rsid w:val="003D4A96"/>
    <w:pPr>
      <w:numPr>
        <w:numId w:val="15"/>
      </w:numPr>
    </w:pPr>
  </w:style>
  <w:style w:type="paragraph" w:styleId="Aufzhlungszeichen5">
    <w:name w:val="List Bullet 5"/>
    <w:basedOn w:val="Standard"/>
    <w:semiHidden/>
    <w:rsid w:val="003D4A96"/>
    <w:pPr>
      <w:numPr>
        <w:numId w:val="16"/>
      </w:numPr>
    </w:pPr>
  </w:style>
  <w:style w:type="character" w:styleId="BesuchterLink">
    <w:name w:val="FollowedHyperlink"/>
    <w:semiHidden/>
    <w:rsid w:val="003D4A96"/>
    <w:rPr>
      <w:color w:val="800080"/>
      <w:u w:val="single"/>
    </w:rPr>
  </w:style>
  <w:style w:type="paragraph" w:styleId="Blocktext">
    <w:name w:val="Block Text"/>
    <w:basedOn w:val="Standard"/>
    <w:semiHidden/>
    <w:rsid w:val="003D4A96"/>
    <w:pPr>
      <w:spacing w:after="120"/>
      <w:ind w:left="1440" w:right="1440"/>
    </w:pPr>
  </w:style>
  <w:style w:type="paragraph" w:styleId="Datum">
    <w:name w:val="Date"/>
    <w:basedOn w:val="Standard"/>
    <w:next w:val="Standard"/>
    <w:semiHidden/>
    <w:rsid w:val="003D4A96"/>
  </w:style>
  <w:style w:type="paragraph" w:styleId="E-Mail-Signatur">
    <w:name w:val="E-mail Signature"/>
    <w:basedOn w:val="Standard"/>
    <w:semiHidden/>
    <w:rsid w:val="003D4A96"/>
  </w:style>
  <w:style w:type="character" w:styleId="Fett">
    <w:name w:val="Strong"/>
    <w:qFormat/>
    <w:rsid w:val="003D4A96"/>
    <w:rPr>
      <w:b/>
      <w:bCs/>
    </w:rPr>
  </w:style>
  <w:style w:type="paragraph" w:styleId="Fu-Endnotenberschrift">
    <w:name w:val="Note Heading"/>
    <w:basedOn w:val="Standard"/>
    <w:next w:val="Standard"/>
    <w:semiHidden/>
    <w:rsid w:val="003D4A96"/>
  </w:style>
  <w:style w:type="paragraph" w:styleId="Gruformel">
    <w:name w:val="Closing"/>
    <w:basedOn w:val="Standard"/>
    <w:semiHidden/>
    <w:rsid w:val="003D4A96"/>
    <w:pPr>
      <w:ind w:left="4252"/>
    </w:pPr>
  </w:style>
  <w:style w:type="character" w:styleId="Hervorhebung">
    <w:name w:val="Emphasis"/>
    <w:qFormat/>
    <w:rsid w:val="003D4A96"/>
    <w:rPr>
      <w:i/>
      <w:iCs/>
    </w:rPr>
  </w:style>
  <w:style w:type="paragraph" w:styleId="HTMLAdresse">
    <w:name w:val="HTML Address"/>
    <w:basedOn w:val="Standard"/>
    <w:semiHidden/>
    <w:rsid w:val="003D4A96"/>
    <w:rPr>
      <w:i/>
      <w:iCs/>
    </w:rPr>
  </w:style>
  <w:style w:type="character" w:styleId="HTMLAkronym">
    <w:name w:val="HTML Acronym"/>
    <w:basedOn w:val="Absatz-Standardschriftart"/>
    <w:semiHidden/>
    <w:rsid w:val="003D4A96"/>
  </w:style>
  <w:style w:type="character" w:styleId="HTMLBeispiel">
    <w:name w:val="HTML Sample"/>
    <w:semiHidden/>
    <w:rsid w:val="003D4A96"/>
    <w:rPr>
      <w:rFonts w:ascii="Courier New" w:hAnsi="Courier New" w:cs="Courier New"/>
    </w:rPr>
  </w:style>
  <w:style w:type="character" w:styleId="HTMLCode">
    <w:name w:val="HTML Code"/>
    <w:semiHidden/>
    <w:rsid w:val="003D4A96"/>
    <w:rPr>
      <w:rFonts w:ascii="Courier New" w:hAnsi="Courier New" w:cs="Courier New"/>
      <w:sz w:val="20"/>
      <w:szCs w:val="20"/>
    </w:rPr>
  </w:style>
  <w:style w:type="character" w:styleId="HTMLDefinition">
    <w:name w:val="HTML Definition"/>
    <w:semiHidden/>
    <w:rsid w:val="003D4A96"/>
    <w:rPr>
      <w:i/>
      <w:iCs/>
    </w:rPr>
  </w:style>
  <w:style w:type="character" w:styleId="HTMLSchreibmaschine">
    <w:name w:val="HTML Typewriter"/>
    <w:semiHidden/>
    <w:rsid w:val="003D4A96"/>
    <w:rPr>
      <w:rFonts w:ascii="Courier New" w:hAnsi="Courier New" w:cs="Courier New"/>
      <w:sz w:val="20"/>
      <w:szCs w:val="20"/>
    </w:rPr>
  </w:style>
  <w:style w:type="character" w:styleId="HTMLTastatur">
    <w:name w:val="HTML Keyboard"/>
    <w:semiHidden/>
    <w:rsid w:val="003D4A96"/>
    <w:rPr>
      <w:rFonts w:ascii="Courier New" w:hAnsi="Courier New" w:cs="Courier New"/>
      <w:sz w:val="20"/>
      <w:szCs w:val="20"/>
    </w:rPr>
  </w:style>
  <w:style w:type="character" w:styleId="HTMLVariable">
    <w:name w:val="HTML Variable"/>
    <w:semiHidden/>
    <w:rsid w:val="003D4A96"/>
    <w:rPr>
      <w:i/>
      <w:iCs/>
    </w:rPr>
  </w:style>
  <w:style w:type="paragraph" w:styleId="HTMLVorformatiert">
    <w:name w:val="HTML Preformatted"/>
    <w:basedOn w:val="Standard"/>
    <w:semiHidden/>
    <w:rsid w:val="003D4A96"/>
    <w:rPr>
      <w:rFonts w:ascii="Courier New" w:hAnsi="Courier New" w:cs="Courier New"/>
      <w:sz w:val="20"/>
      <w:szCs w:val="20"/>
    </w:rPr>
  </w:style>
  <w:style w:type="character" w:styleId="HTMLZitat">
    <w:name w:val="HTML Cite"/>
    <w:semiHidden/>
    <w:rsid w:val="003D4A96"/>
    <w:rPr>
      <w:i/>
      <w:iCs/>
    </w:rPr>
  </w:style>
  <w:style w:type="paragraph" w:styleId="Liste">
    <w:name w:val="List"/>
    <w:basedOn w:val="Standard"/>
    <w:semiHidden/>
    <w:rsid w:val="003D4A96"/>
    <w:pPr>
      <w:ind w:left="283" w:hanging="283"/>
    </w:pPr>
  </w:style>
  <w:style w:type="paragraph" w:styleId="Liste2">
    <w:name w:val="List 2"/>
    <w:basedOn w:val="Standard"/>
    <w:semiHidden/>
    <w:rsid w:val="003D4A96"/>
    <w:pPr>
      <w:ind w:left="566" w:hanging="283"/>
    </w:pPr>
  </w:style>
  <w:style w:type="paragraph" w:styleId="Liste3">
    <w:name w:val="List 3"/>
    <w:basedOn w:val="Standard"/>
    <w:semiHidden/>
    <w:rsid w:val="003D4A96"/>
    <w:pPr>
      <w:ind w:left="849" w:hanging="283"/>
    </w:pPr>
  </w:style>
  <w:style w:type="paragraph" w:styleId="Liste4">
    <w:name w:val="List 4"/>
    <w:basedOn w:val="Standard"/>
    <w:semiHidden/>
    <w:rsid w:val="003D4A96"/>
    <w:pPr>
      <w:ind w:left="1132" w:hanging="283"/>
    </w:pPr>
  </w:style>
  <w:style w:type="paragraph" w:styleId="Liste5">
    <w:name w:val="List 5"/>
    <w:basedOn w:val="Standard"/>
    <w:semiHidden/>
    <w:rsid w:val="003D4A96"/>
    <w:pPr>
      <w:ind w:left="1415" w:hanging="283"/>
    </w:pPr>
  </w:style>
  <w:style w:type="paragraph" w:styleId="Listenfortsetzung">
    <w:name w:val="List Continue"/>
    <w:basedOn w:val="Standard"/>
    <w:semiHidden/>
    <w:rsid w:val="003D4A96"/>
    <w:pPr>
      <w:spacing w:after="120"/>
      <w:ind w:left="283"/>
    </w:pPr>
  </w:style>
  <w:style w:type="paragraph" w:styleId="Listenfortsetzung2">
    <w:name w:val="List Continue 2"/>
    <w:basedOn w:val="Standard"/>
    <w:semiHidden/>
    <w:rsid w:val="003D4A96"/>
    <w:pPr>
      <w:spacing w:after="120"/>
      <w:ind w:left="566"/>
    </w:pPr>
  </w:style>
  <w:style w:type="paragraph" w:styleId="Listenfortsetzung3">
    <w:name w:val="List Continue 3"/>
    <w:basedOn w:val="Standard"/>
    <w:semiHidden/>
    <w:rsid w:val="003D4A96"/>
    <w:pPr>
      <w:spacing w:after="120"/>
      <w:ind w:left="849"/>
    </w:pPr>
  </w:style>
  <w:style w:type="paragraph" w:styleId="Listenfortsetzung4">
    <w:name w:val="List Continue 4"/>
    <w:basedOn w:val="Standard"/>
    <w:semiHidden/>
    <w:rsid w:val="003D4A96"/>
    <w:pPr>
      <w:spacing w:after="120"/>
      <w:ind w:left="1132"/>
    </w:pPr>
  </w:style>
  <w:style w:type="paragraph" w:styleId="Listenfortsetzung5">
    <w:name w:val="List Continue 5"/>
    <w:basedOn w:val="Standard"/>
    <w:semiHidden/>
    <w:rsid w:val="003D4A96"/>
    <w:pPr>
      <w:spacing w:after="120"/>
      <w:ind w:left="1415"/>
    </w:pPr>
  </w:style>
  <w:style w:type="paragraph" w:styleId="Listennummer">
    <w:name w:val="List Number"/>
    <w:basedOn w:val="Standard"/>
    <w:semiHidden/>
    <w:rsid w:val="003D4A96"/>
    <w:pPr>
      <w:numPr>
        <w:numId w:val="17"/>
      </w:numPr>
    </w:pPr>
  </w:style>
  <w:style w:type="paragraph" w:styleId="Listennummer2">
    <w:name w:val="List Number 2"/>
    <w:basedOn w:val="Standard"/>
    <w:semiHidden/>
    <w:rsid w:val="003D4A96"/>
    <w:pPr>
      <w:numPr>
        <w:numId w:val="18"/>
      </w:numPr>
    </w:pPr>
  </w:style>
  <w:style w:type="paragraph" w:styleId="Listennummer3">
    <w:name w:val="List Number 3"/>
    <w:basedOn w:val="Standard"/>
    <w:semiHidden/>
    <w:rsid w:val="003D4A96"/>
    <w:pPr>
      <w:numPr>
        <w:numId w:val="19"/>
      </w:numPr>
    </w:pPr>
  </w:style>
  <w:style w:type="paragraph" w:styleId="Listennummer4">
    <w:name w:val="List Number 4"/>
    <w:basedOn w:val="Standard"/>
    <w:semiHidden/>
    <w:rsid w:val="003D4A96"/>
    <w:pPr>
      <w:numPr>
        <w:numId w:val="20"/>
      </w:numPr>
    </w:pPr>
  </w:style>
  <w:style w:type="paragraph" w:styleId="Listennummer5">
    <w:name w:val="List Number 5"/>
    <w:basedOn w:val="Standard"/>
    <w:semiHidden/>
    <w:rsid w:val="003D4A96"/>
    <w:pPr>
      <w:numPr>
        <w:numId w:val="21"/>
      </w:numPr>
    </w:pPr>
  </w:style>
  <w:style w:type="paragraph" w:styleId="Nachrichtenkopf">
    <w:name w:val="Message Header"/>
    <w:basedOn w:val="Standard"/>
    <w:semiHidden/>
    <w:rsid w:val="003D4A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3D4A96"/>
    <w:rPr>
      <w:rFonts w:ascii="Courier New" w:hAnsi="Courier New" w:cs="Courier New"/>
      <w:sz w:val="20"/>
      <w:szCs w:val="20"/>
    </w:rPr>
  </w:style>
  <w:style w:type="paragraph" w:styleId="StandardWeb">
    <w:name w:val="Normal (Web)"/>
    <w:basedOn w:val="Standard"/>
    <w:semiHidden/>
    <w:rsid w:val="003D4A96"/>
    <w:rPr>
      <w:rFonts w:ascii="Times New Roman" w:hAnsi="Times New Roman"/>
      <w:sz w:val="24"/>
    </w:rPr>
  </w:style>
  <w:style w:type="paragraph" w:styleId="Standardeinzug">
    <w:name w:val="Normal Indent"/>
    <w:basedOn w:val="Standard"/>
    <w:semiHidden/>
    <w:rsid w:val="003D4A96"/>
    <w:pPr>
      <w:ind w:left="708"/>
    </w:pPr>
  </w:style>
  <w:style w:type="table" w:styleId="Tabelle3D-Effekt1">
    <w:name w:val="Table 3D effects 1"/>
    <w:basedOn w:val="NormaleTabelle"/>
    <w:semiHidden/>
    <w:rsid w:val="003D4A96"/>
    <w:pPr>
      <w:spacing w:after="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3D4A96"/>
    <w:pPr>
      <w:spacing w:after="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3D4A96"/>
    <w:pPr>
      <w:spacing w:after="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3D4A96"/>
    <w:pPr>
      <w:spacing w:after="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3D4A96"/>
    <w:pPr>
      <w:spacing w:after="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3D4A96"/>
    <w:pPr>
      <w:spacing w:after="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3D4A96"/>
    <w:pPr>
      <w:spacing w:after="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3D4A96"/>
    <w:pPr>
      <w:spacing w:after="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3D4A96"/>
    <w:pPr>
      <w:spacing w:after="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3D4A96"/>
    <w:pPr>
      <w:spacing w:after="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3D4A96"/>
    <w:pPr>
      <w:spacing w:after="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3D4A96"/>
    <w:pPr>
      <w:spacing w:after="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3D4A96"/>
    <w:pPr>
      <w:spacing w:after="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3D4A96"/>
    <w:pPr>
      <w:spacing w:after="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3D4A96"/>
    <w:pPr>
      <w:spacing w:after="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3D4A96"/>
    <w:pPr>
      <w:spacing w:after="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3D4A96"/>
    <w:pPr>
      <w:spacing w:after="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3D4A96"/>
    <w:pPr>
      <w:spacing w:after="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3D4A96"/>
    <w:pPr>
      <w:spacing w:after="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3D4A96"/>
    <w:pPr>
      <w:spacing w:after="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3D4A96"/>
    <w:pPr>
      <w:spacing w:after="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3D4A96"/>
    <w:pPr>
      <w:spacing w:after="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3D4A96"/>
    <w:pPr>
      <w:spacing w:after="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3D4A96"/>
    <w:pPr>
      <w:spacing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3D4A96"/>
    <w:pPr>
      <w:spacing w:after="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3D4A96"/>
    <w:pPr>
      <w:spacing w:after="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3D4A96"/>
    <w:pPr>
      <w:spacing w:after="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3D4A96"/>
    <w:pPr>
      <w:spacing w:after="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3D4A96"/>
    <w:pPr>
      <w:spacing w:after="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3D4A96"/>
    <w:pPr>
      <w:spacing w:after="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3D4A96"/>
    <w:pPr>
      <w:spacing w:after="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3D4A96"/>
    <w:pPr>
      <w:spacing w:after="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3D4A96"/>
    <w:pPr>
      <w:spacing w:after="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3D4A96"/>
    <w:pPr>
      <w:spacing w:after="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3D4A96"/>
    <w:pPr>
      <w:spacing w:after="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3D4A96"/>
    <w:pPr>
      <w:spacing w:after="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3D4A96"/>
    <w:pPr>
      <w:spacing w:after="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3D4A96"/>
    <w:pPr>
      <w:spacing w:after="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3D4A96"/>
    <w:pPr>
      <w:spacing w:after="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3D4A96"/>
    <w:pPr>
      <w:spacing w:after="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3D4A96"/>
    <w:pPr>
      <w:spacing w:after="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3D4A96"/>
    <w:pPr>
      <w:spacing w:after="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3D4A96"/>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3D4A96"/>
    <w:pPr>
      <w:spacing w:after="120"/>
    </w:pPr>
  </w:style>
  <w:style w:type="paragraph" w:styleId="Textkrper2">
    <w:name w:val="Body Text 2"/>
    <w:basedOn w:val="Standard"/>
    <w:semiHidden/>
    <w:rsid w:val="003D4A96"/>
    <w:pPr>
      <w:spacing w:after="120" w:line="480" w:lineRule="auto"/>
    </w:pPr>
  </w:style>
  <w:style w:type="paragraph" w:styleId="Textkrper3">
    <w:name w:val="Body Text 3"/>
    <w:basedOn w:val="Standard"/>
    <w:semiHidden/>
    <w:rsid w:val="003D4A96"/>
    <w:pPr>
      <w:spacing w:after="120"/>
    </w:pPr>
    <w:rPr>
      <w:sz w:val="16"/>
      <w:szCs w:val="16"/>
    </w:rPr>
  </w:style>
  <w:style w:type="paragraph" w:styleId="Textkrper-Einzug2">
    <w:name w:val="Body Text Indent 2"/>
    <w:basedOn w:val="Standard"/>
    <w:semiHidden/>
    <w:rsid w:val="003D4A96"/>
    <w:pPr>
      <w:spacing w:after="120" w:line="480" w:lineRule="auto"/>
      <w:ind w:left="283"/>
    </w:pPr>
  </w:style>
  <w:style w:type="paragraph" w:styleId="Textkrper-Einzug3">
    <w:name w:val="Body Text Indent 3"/>
    <w:basedOn w:val="Standard"/>
    <w:semiHidden/>
    <w:rsid w:val="003D4A96"/>
    <w:pPr>
      <w:spacing w:after="120"/>
      <w:ind w:left="283"/>
    </w:pPr>
    <w:rPr>
      <w:sz w:val="16"/>
      <w:szCs w:val="16"/>
    </w:rPr>
  </w:style>
  <w:style w:type="paragraph" w:styleId="Textkrper-Erstzeileneinzug">
    <w:name w:val="Body Text First Indent"/>
    <w:basedOn w:val="Textkrper"/>
    <w:semiHidden/>
    <w:rsid w:val="003D4A96"/>
    <w:pPr>
      <w:ind w:firstLine="210"/>
    </w:pPr>
  </w:style>
  <w:style w:type="paragraph" w:styleId="Textkrper-Zeileneinzug">
    <w:name w:val="Body Text Indent"/>
    <w:basedOn w:val="Standard"/>
    <w:semiHidden/>
    <w:rsid w:val="003D4A96"/>
    <w:pPr>
      <w:spacing w:after="120"/>
      <w:ind w:left="283"/>
    </w:pPr>
  </w:style>
  <w:style w:type="paragraph" w:styleId="Textkrper-Erstzeileneinzug2">
    <w:name w:val="Body Text First Indent 2"/>
    <w:basedOn w:val="Textkrper-Zeileneinzug"/>
    <w:semiHidden/>
    <w:rsid w:val="003D4A96"/>
    <w:pPr>
      <w:ind w:firstLine="210"/>
    </w:pPr>
  </w:style>
  <w:style w:type="paragraph" w:styleId="Umschlagabsenderadresse">
    <w:name w:val="envelope return"/>
    <w:basedOn w:val="Standard"/>
    <w:semiHidden/>
    <w:rsid w:val="003D4A96"/>
    <w:rPr>
      <w:rFonts w:ascii="Arial" w:hAnsi="Arial" w:cs="Arial"/>
      <w:sz w:val="20"/>
      <w:szCs w:val="20"/>
    </w:rPr>
  </w:style>
  <w:style w:type="paragraph" w:styleId="Umschlagadresse">
    <w:name w:val="envelope address"/>
    <w:basedOn w:val="Standard"/>
    <w:semiHidden/>
    <w:rsid w:val="003D4A96"/>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3D4A96"/>
    <w:pPr>
      <w:ind w:left="4252"/>
    </w:pPr>
  </w:style>
  <w:style w:type="paragraph" w:styleId="Untertitel">
    <w:name w:val="Subtitle"/>
    <w:basedOn w:val="Standard"/>
    <w:qFormat/>
    <w:rsid w:val="003D4A96"/>
    <w:pPr>
      <w:jc w:val="center"/>
      <w:outlineLvl w:val="1"/>
    </w:pPr>
    <w:rPr>
      <w:rFonts w:ascii="Arial" w:hAnsi="Arial" w:cs="Arial"/>
      <w:sz w:val="24"/>
    </w:rPr>
  </w:style>
  <w:style w:type="character" w:styleId="Zeilennummer">
    <w:name w:val="line number"/>
    <w:basedOn w:val="Absatz-Standardschriftart"/>
    <w:semiHidden/>
    <w:rsid w:val="003D4A96"/>
  </w:style>
  <w:style w:type="paragraph" w:customStyle="1" w:styleId="spTabellenberschrift">
    <w:name w:val="spTabellenüberschrift"/>
    <w:basedOn w:val="Standard"/>
    <w:link w:val="spTabellenberschriftZchn"/>
    <w:qFormat/>
    <w:rsid w:val="003C4007"/>
    <w:pPr>
      <w:spacing w:after="0"/>
    </w:pPr>
    <w:rPr>
      <w:rFonts w:ascii="NimbusSanNovSemBol" w:hAnsi="NimbusSanNovSemBol"/>
    </w:rPr>
  </w:style>
  <w:style w:type="paragraph" w:customStyle="1" w:styleId="spTabelle">
    <w:name w:val="spTabelle"/>
    <w:basedOn w:val="Standard"/>
    <w:link w:val="spTabelleZchn"/>
    <w:qFormat/>
    <w:rsid w:val="003C4007"/>
    <w:pPr>
      <w:spacing w:after="0"/>
    </w:pPr>
  </w:style>
  <w:style w:type="character" w:customStyle="1" w:styleId="spTabellenberschriftZchn">
    <w:name w:val="spTabellenüberschrift Zchn"/>
    <w:link w:val="spTabellenberschrift"/>
    <w:rsid w:val="003C4007"/>
    <w:rPr>
      <w:rFonts w:ascii="NimbusSanNovSemBol" w:hAnsi="NimbusSanNovSemBol"/>
      <w:sz w:val="22"/>
      <w:szCs w:val="24"/>
      <w:lang w:eastAsia="en-US"/>
    </w:rPr>
  </w:style>
  <w:style w:type="character" w:customStyle="1" w:styleId="spTabelleZchn">
    <w:name w:val="spTabelle Zchn"/>
    <w:link w:val="spTabelle"/>
    <w:rsid w:val="003C4007"/>
    <w:rPr>
      <w:sz w:val="22"/>
      <w:szCs w:val="24"/>
      <w:lang w:eastAsia="en-US"/>
    </w:rPr>
  </w:style>
  <w:style w:type="paragraph" w:styleId="Funotentext">
    <w:name w:val="footnote text"/>
    <w:basedOn w:val="Standard"/>
    <w:link w:val="FunotentextZchn"/>
    <w:uiPriority w:val="99"/>
    <w:semiHidden/>
    <w:unhideWhenUsed/>
    <w:rsid w:val="00F30C79"/>
    <w:pPr>
      <w:spacing w:after="0"/>
    </w:pPr>
    <w:rPr>
      <w:sz w:val="20"/>
      <w:szCs w:val="20"/>
    </w:rPr>
  </w:style>
  <w:style w:type="character" w:customStyle="1" w:styleId="FunotentextZchn">
    <w:name w:val="Fußnotentext Zchn"/>
    <w:basedOn w:val="Absatz-Standardschriftart"/>
    <w:link w:val="Funotentext"/>
    <w:uiPriority w:val="99"/>
    <w:semiHidden/>
    <w:rsid w:val="00F30C79"/>
    <w:rPr>
      <w:lang w:val="de-CH" w:eastAsia="en-US"/>
    </w:rPr>
  </w:style>
  <w:style w:type="character" w:styleId="Funotenzeichen">
    <w:name w:val="footnote reference"/>
    <w:basedOn w:val="Absatz-Standardschriftart"/>
    <w:unhideWhenUsed/>
    <w:rsid w:val="00F30C79"/>
    <w:rPr>
      <w:vertAlign w:val="superscript"/>
    </w:rPr>
  </w:style>
  <w:style w:type="paragraph" w:styleId="Listenabsatz">
    <w:name w:val="List Paragraph"/>
    <w:basedOn w:val="Standard"/>
    <w:uiPriority w:val="34"/>
    <w:qFormat/>
    <w:rsid w:val="00F17266"/>
    <w:pPr>
      <w:ind w:left="720"/>
      <w:contextualSpacing/>
    </w:pPr>
  </w:style>
  <w:style w:type="character" w:styleId="Kommentarzeichen">
    <w:name w:val="annotation reference"/>
    <w:basedOn w:val="Absatz-Standardschriftart"/>
    <w:uiPriority w:val="99"/>
    <w:semiHidden/>
    <w:unhideWhenUsed/>
    <w:rsid w:val="00986746"/>
    <w:rPr>
      <w:sz w:val="16"/>
      <w:szCs w:val="16"/>
    </w:rPr>
  </w:style>
  <w:style w:type="paragraph" w:styleId="Kommentartext">
    <w:name w:val="annotation text"/>
    <w:basedOn w:val="Standard"/>
    <w:link w:val="KommentartextZchn"/>
    <w:uiPriority w:val="99"/>
    <w:semiHidden/>
    <w:unhideWhenUsed/>
    <w:rsid w:val="00986746"/>
    <w:rPr>
      <w:sz w:val="20"/>
      <w:szCs w:val="20"/>
    </w:rPr>
  </w:style>
  <w:style w:type="character" w:customStyle="1" w:styleId="KommentartextZchn">
    <w:name w:val="Kommentartext Zchn"/>
    <w:basedOn w:val="Absatz-Standardschriftart"/>
    <w:link w:val="Kommentartext"/>
    <w:uiPriority w:val="99"/>
    <w:semiHidden/>
    <w:rsid w:val="00986746"/>
    <w:rPr>
      <w:lang w:val="de-CH" w:eastAsia="en-US"/>
    </w:rPr>
  </w:style>
  <w:style w:type="paragraph" w:styleId="Kommentarthema">
    <w:name w:val="annotation subject"/>
    <w:basedOn w:val="Kommentartext"/>
    <w:next w:val="Kommentartext"/>
    <w:link w:val="KommentarthemaZchn"/>
    <w:uiPriority w:val="99"/>
    <w:semiHidden/>
    <w:unhideWhenUsed/>
    <w:rsid w:val="00986746"/>
    <w:rPr>
      <w:b/>
      <w:bCs/>
    </w:rPr>
  </w:style>
  <w:style w:type="character" w:customStyle="1" w:styleId="KommentarthemaZchn">
    <w:name w:val="Kommentarthema Zchn"/>
    <w:basedOn w:val="KommentartextZchn"/>
    <w:link w:val="Kommentarthema"/>
    <w:uiPriority w:val="99"/>
    <w:semiHidden/>
    <w:rsid w:val="00986746"/>
    <w:rPr>
      <w:b/>
      <w:bCs/>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401496">
      <w:bodyDiv w:val="1"/>
      <w:marLeft w:val="0"/>
      <w:marRight w:val="0"/>
      <w:marTop w:val="0"/>
      <w:marBottom w:val="0"/>
      <w:divBdr>
        <w:top w:val="none" w:sz="0" w:space="0" w:color="auto"/>
        <w:left w:val="none" w:sz="0" w:space="0" w:color="auto"/>
        <w:bottom w:val="none" w:sz="0" w:space="0" w:color="auto"/>
        <w:right w:val="none" w:sz="0" w:space="0" w:color="auto"/>
      </w:divBdr>
    </w:div>
    <w:div w:id="1476293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os@bak.admin.ch"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996AC-6E90-473E-A998-0F1BADD2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6264</Characters>
  <Application>Microsoft Office Word</Application>
  <DocSecurity>0</DocSecurity>
  <Lines>52</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Anrede</vt:lpstr>
      <vt:lpstr>Anrede</vt:lpstr>
    </vt:vector>
  </TitlesOfParts>
  <Company>Dorten GmbH</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subject/>
  <dc:creator>Jacques Tissot</dc:creator>
  <cp:keywords/>
  <dc:description/>
  <cp:lastModifiedBy>Jacques Tissot</cp:lastModifiedBy>
  <cp:revision>15</cp:revision>
  <cp:lastPrinted>2009-12-21T07:28:00Z</cp:lastPrinted>
  <dcterms:created xsi:type="dcterms:W3CDTF">2019-03-04T12:32:00Z</dcterms:created>
  <dcterms:modified xsi:type="dcterms:W3CDTF">2019-03-15T14:56:00Z</dcterms:modified>
</cp:coreProperties>
</file>